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EF7" w14:textId="3A3EAEB0" w:rsidR="00A31671" w:rsidRDefault="00A31671" w:rsidP="00A3167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ColtivAzioni</w:t>
      </w:r>
      <w:proofErr w:type="spellEnd"/>
    </w:p>
    <w:p w14:paraId="1F984AF1" w14:textId="2F9507BC" w:rsidR="00A31671" w:rsidRDefault="00A31671" w:rsidP="00A31671">
      <w:pPr>
        <w:jc w:val="center"/>
        <w:rPr>
          <w:sz w:val="28"/>
          <w:szCs w:val="28"/>
        </w:rPr>
      </w:pPr>
      <w:r>
        <w:rPr>
          <w:sz w:val="28"/>
          <w:szCs w:val="28"/>
        </w:rPr>
        <w:t>Orto didattico</w:t>
      </w:r>
    </w:p>
    <w:p w14:paraId="2764876B" w14:textId="77777777" w:rsidR="00A31671" w:rsidRDefault="00A31671" w:rsidP="00A31671">
      <w:pPr>
        <w:jc w:val="center"/>
        <w:rPr>
          <w:sz w:val="28"/>
          <w:szCs w:val="28"/>
        </w:rPr>
      </w:pPr>
    </w:p>
    <w:p w14:paraId="386D5A45" w14:textId="11466443" w:rsidR="00A31671" w:rsidRDefault="00A31671" w:rsidP="00A31671">
      <w:r>
        <w:t>L</w:t>
      </w:r>
      <w:r w:rsidRPr="009568C3">
        <w:t xml:space="preserve">a cura dell'orto è un esercizio di responsabilità per alunni e docenti, con il supporto della comunità. In un orto didattico gli alunni possono imparare direttamente dalla natura sperimentando l'apprendimento interdisciplinare e il concetto di "prendersi cura di". In genere gli orti didattici sono progettati per incoraggiare l'apprendimento interattivo la scoperta scientifica e lo sviluppo delle competenze e abilita sociali le cosiddette soft skill ovvero la capacità di lavorare in gruppo sviluppando il senso di responsabilità, un'occasione speciale per svolgere un outdoor </w:t>
      </w:r>
      <w:proofErr w:type="spellStart"/>
      <w:r w:rsidRPr="009568C3">
        <w:t>education</w:t>
      </w:r>
      <w:proofErr w:type="spellEnd"/>
      <w:r w:rsidRPr="009568C3">
        <w:t xml:space="preserve"> e studiare dal vivo. Un altro aspetto positivo è la possibilità di riflettere sui temi della sostenibilità ambientale e una sana educazione alimentare.</w:t>
      </w:r>
    </w:p>
    <w:p w14:paraId="56855DA0" w14:textId="216BE849" w:rsidR="00A31671" w:rsidRDefault="00A31671" w:rsidP="00A31671">
      <w:r>
        <w:t>Il</w:t>
      </w:r>
      <w:r w:rsidRPr="008A0141">
        <w:t xml:space="preserve"> progetto si svolgerà durante tutto l'anno scolastico con u</w:t>
      </w:r>
      <w:r>
        <w:t>na</w:t>
      </w:r>
      <w:r w:rsidRPr="008A0141">
        <w:t xml:space="preserve"> prima fase di preparazione del terreno con pulizia e preparazione del compost e seguendo il ciclo stagionale, con la semina, piantumazione e raccolta dei frutti ed eventuale vendita dei prodotti con offerta libera.</w:t>
      </w:r>
    </w:p>
    <w:p w14:paraId="1D99F96D" w14:textId="77777777" w:rsidR="00A31671" w:rsidRPr="00A31671" w:rsidRDefault="00A31671" w:rsidP="00A31671">
      <w:pPr>
        <w:jc w:val="both"/>
      </w:pPr>
      <w:r w:rsidRPr="00A31671">
        <w:t>Obiettivi:</w:t>
      </w:r>
    </w:p>
    <w:p w14:paraId="3702911B" w14:textId="77777777" w:rsidR="00A31671" w:rsidRPr="00A31671" w:rsidRDefault="00A31671" w:rsidP="00A31671">
      <w:pPr>
        <w:pStyle w:val="Paragrafoelenco"/>
        <w:numPr>
          <w:ilvl w:val="0"/>
          <w:numId w:val="1"/>
        </w:numPr>
        <w:jc w:val="both"/>
      </w:pPr>
      <w:r w:rsidRPr="00A31671">
        <w:t>Insegnare l’importanza di rispettare l’ambiente, ridurre gli sprechi e adottare pratiche ecologiche</w:t>
      </w:r>
    </w:p>
    <w:p w14:paraId="78858FB9" w14:textId="77777777" w:rsidR="00A31671" w:rsidRPr="00A31671" w:rsidRDefault="00A31671" w:rsidP="00A31671">
      <w:pPr>
        <w:pStyle w:val="Paragrafoelenco"/>
        <w:numPr>
          <w:ilvl w:val="0"/>
          <w:numId w:val="1"/>
        </w:numPr>
        <w:jc w:val="both"/>
      </w:pPr>
      <w:r w:rsidRPr="00A31671">
        <w:t>Comprendere il ciclo di vita delle piante, l’origine degli alimenti e l’importanza di una dieta sana</w:t>
      </w:r>
    </w:p>
    <w:p w14:paraId="36E7A105" w14:textId="4207868E" w:rsidR="00A31671" w:rsidRPr="00A31671" w:rsidRDefault="00A31671" w:rsidP="00A31671">
      <w:pPr>
        <w:pStyle w:val="Paragrafoelenco"/>
        <w:numPr>
          <w:ilvl w:val="0"/>
          <w:numId w:val="1"/>
        </w:numPr>
        <w:jc w:val="both"/>
      </w:pPr>
      <w:r w:rsidRPr="00A31671">
        <w:t>Promuovere</w:t>
      </w:r>
      <w:r w:rsidRPr="00A31671">
        <w:t xml:space="preserve"> il senso di responsabilità prendendosi cura delle piante e incoraggiare il lavoro di squadra per il mantenimento dell’orto</w:t>
      </w:r>
    </w:p>
    <w:p w14:paraId="6F191D8C" w14:textId="77777777" w:rsidR="00A31671" w:rsidRDefault="00A31671" w:rsidP="00A31671">
      <w:pPr>
        <w:pStyle w:val="Paragrafoelenco"/>
        <w:numPr>
          <w:ilvl w:val="0"/>
          <w:numId w:val="1"/>
        </w:numPr>
        <w:jc w:val="both"/>
      </w:pPr>
      <w:r w:rsidRPr="00A31671">
        <w:t>Stimolare il pensiero critico e creativo attraverso la gestione di un ambiente naturale risolvendo i problemi che possono sorgere.</w:t>
      </w:r>
    </w:p>
    <w:p w14:paraId="2A0C5164" w14:textId="77777777" w:rsidR="000E3CD4" w:rsidRDefault="000E3CD4" w:rsidP="000E3CD4">
      <w:pPr>
        <w:ind w:left="360"/>
        <w:jc w:val="both"/>
      </w:pPr>
    </w:p>
    <w:p w14:paraId="5FB20C4F" w14:textId="77777777" w:rsidR="000E3CD4" w:rsidRPr="000E3CD4" w:rsidRDefault="000E3CD4" w:rsidP="000E3CD4">
      <w:pPr>
        <w:jc w:val="both"/>
      </w:pPr>
      <w:r w:rsidRPr="000E3CD4">
        <w:t>Attività</w:t>
      </w:r>
    </w:p>
    <w:p w14:paraId="4C8F112F" w14:textId="77777777" w:rsidR="000E3CD4" w:rsidRPr="000E3CD4" w:rsidRDefault="000E3CD4" w:rsidP="000E3CD4">
      <w:pPr>
        <w:pStyle w:val="Paragrafoelenco"/>
        <w:numPr>
          <w:ilvl w:val="0"/>
          <w:numId w:val="2"/>
        </w:numPr>
        <w:jc w:val="both"/>
      </w:pPr>
      <w:r w:rsidRPr="000E3CD4">
        <w:rPr>
          <w:b/>
          <w:bCs/>
        </w:rPr>
        <w:t>Pianificazione dell’orto</w:t>
      </w:r>
      <w:r w:rsidRPr="000E3CD4">
        <w:t>: parlare delle stagioni e scegliere le piante più adatte a seconda del clima</w:t>
      </w:r>
    </w:p>
    <w:p w14:paraId="279313CA" w14:textId="77777777" w:rsidR="000E3CD4" w:rsidRPr="000E3CD4" w:rsidRDefault="000E3CD4" w:rsidP="000E3CD4">
      <w:pPr>
        <w:pStyle w:val="Paragrafoelenco"/>
        <w:numPr>
          <w:ilvl w:val="0"/>
          <w:numId w:val="2"/>
        </w:numPr>
        <w:jc w:val="both"/>
      </w:pPr>
      <w:r w:rsidRPr="000E3CD4">
        <w:rPr>
          <w:b/>
          <w:bCs/>
        </w:rPr>
        <w:t>Preparazione del terreno</w:t>
      </w:r>
      <w:r w:rsidRPr="000E3CD4">
        <w:t>: pulizia del terreno e preparazione di compost per la concimazione</w:t>
      </w:r>
    </w:p>
    <w:p w14:paraId="506AEC72" w14:textId="3E8E5980" w:rsidR="000E3CD4" w:rsidRPr="000E3CD4" w:rsidRDefault="000E3CD4" w:rsidP="000E3CD4">
      <w:pPr>
        <w:pStyle w:val="Paragrafoelenco"/>
        <w:numPr>
          <w:ilvl w:val="0"/>
          <w:numId w:val="2"/>
        </w:numPr>
        <w:jc w:val="both"/>
      </w:pPr>
      <w:r w:rsidRPr="000E3CD4">
        <w:rPr>
          <w:b/>
          <w:bCs/>
        </w:rPr>
        <w:t xml:space="preserve">Semina e </w:t>
      </w:r>
      <w:r w:rsidRPr="000E3CD4">
        <w:rPr>
          <w:b/>
          <w:bCs/>
        </w:rPr>
        <w:t>piantagione</w:t>
      </w:r>
      <w:r w:rsidRPr="000E3CD4">
        <w:t>: piantare semi o piantine insegnando le tecniche di semina e la cura delle piante</w:t>
      </w:r>
    </w:p>
    <w:p w14:paraId="30FDB6DE" w14:textId="77777777" w:rsidR="000E3CD4" w:rsidRPr="000E3CD4" w:rsidRDefault="000E3CD4" w:rsidP="000E3CD4">
      <w:pPr>
        <w:pStyle w:val="Paragrafoelenco"/>
        <w:numPr>
          <w:ilvl w:val="0"/>
          <w:numId w:val="2"/>
        </w:numPr>
        <w:jc w:val="both"/>
      </w:pPr>
      <w:r w:rsidRPr="000E3CD4">
        <w:rPr>
          <w:b/>
          <w:bCs/>
        </w:rPr>
        <w:t>Innaffiatura e cura</w:t>
      </w:r>
      <w:r w:rsidRPr="000E3CD4">
        <w:t>; stabilire turni di annaffiatura</w:t>
      </w:r>
    </w:p>
    <w:p w14:paraId="105D3A3E" w14:textId="77777777" w:rsidR="000E3CD4" w:rsidRPr="000E3CD4" w:rsidRDefault="000E3CD4" w:rsidP="000E3CD4">
      <w:pPr>
        <w:pStyle w:val="Paragrafoelenco"/>
        <w:numPr>
          <w:ilvl w:val="0"/>
          <w:numId w:val="2"/>
        </w:numPr>
        <w:jc w:val="both"/>
      </w:pPr>
      <w:r w:rsidRPr="000E3CD4">
        <w:rPr>
          <w:b/>
          <w:bCs/>
        </w:rPr>
        <w:t>Osservazione e studio delle piante</w:t>
      </w:r>
      <w:r w:rsidRPr="000E3CD4">
        <w:t>: creare scheda per ogni pianta coltivata includendo informazioni sui i tempi di crescita, esigenze. Osservazione della crescita, delle radici e impollinazione</w:t>
      </w:r>
    </w:p>
    <w:p w14:paraId="63901CF6" w14:textId="77777777" w:rsidR="000E3CD4" w:rsidRPr="000E3CD4" w:rsidRDefault="000E3CD4" w:rsidP="000E3CD4">
      <w:pPr>
        <w:pStyle w:val="Paragrafoelenco"/>
        <w:numPr>
          <w:ilvl w:val="0"/>
          <w:numId w:val="2"/>
        </w:numPr>
        <w:jc w:val="both"/>
      </w:pPr>
      <w:r w:rsidRPr="000E3CD4">
        <w:rPr>
          <w:b/>
          <w:bCs/>
        </w:rPr>
        <w:t>Raccolta dei prodotti</w:t>
      </w:r>
      <w:r w:rsidRPr="000E3CD4">
        <w:t xml:space="preserve">: imparare a raccogliere frutta e verdura nel momento giusto. Ricerca di ricette per l’utilizzo di ciò che si </w:t>
      </w:r>
      <w:proofErr w:type="gramStart"/>
      <w:r w:rsidRPr="000E3CD4">
        <w:t>e</w:t>
      </w:r>
      <w:proofErr w:type="gramEnd"/>
      <w:r w:rsidRPr="000E3CD4">
        <w:t xml:space="preserve"> raccolto.</w:t>
      </w:r>
    </w:p>
    <w:p w14:paraId="5356ABF5" w14:textId="00D9C584" w:rsidR="000E3CD4" w:rsidRPr="000E3CD4" w:rsidRDefault="000E3CD4" w:rsidP="000E3CD4">
      <w:pPr>
        <w:pStyle w:val="Paragrafoelenco"/>
        <w:numPr>
          <w:ilvl w:val="0"/>
          <w:numId w:val="2"/>
        </w:numPr>
      </w:pPr>
      <w:r w:rsidRPr="000E3CD4">
        <w:rPr>
          <w:b/>
          <w:bCs/>
          <w:i/>
          <w:iCs/>
        </w:rPr>
        <w:t xml:space="preserve">Incontri </w:t>
      </w:r>
      <w:r w:rsidRPr="000E3CD4">
        <w:rPr>
          <w:b/>
          <w:bCs/>
        </w:rPr>
        <w:t>con</w:t>
      </w:r>
      <w:r w:rsidRPr="000E3CD4">
        <w:rPr>
          <w:b/>
          <w:bCs/>
          <w:i/>
          <w:iCs/>
        </w:rPr>
        <w:t xml:space="preserve"> esperti</w:t>
      </w:r>
      <w:r w:rsidRPr="000E3CD4">
        <w:t xml:space="preserve">: eventuale collaborazione con l'associazione Tenuta del Cardinale via del </w:t>
      </w:r>
      <w:proofErr w:type="spellStart"/>
      <w:r w:rsidRPr="000E3CD4">
        <w:t>Risaro</w:t>
      </w:r>
      <w:proofErr w:type="spellEnd"/>
      <w:r>
        <w:t xml:space="preserve"> per</w:t>
      </w:r>
      <w:r w:rsidRPr="000E3CD4">
        <w:t xml:space="preserve"> dimostrazioni pratiche</w:t>
      </w:r>
      <w:r>
        <w:t>.</w:t>
      </w:r>
    </w:p>
    <w:p w14:paraId="3F0FBEAE" w14:textId="6477D463" w:rsidR="000E3CD4" w:rsidRPr="000E3CD4" w:rsidRDefault="000E3CD4" w:rsidP="000E3CD4">
      <w:pPr>
        <w:pStyle w:val="Paragrafoelenco"/>
        <w:numPr>
          <w:ilvl w:val="0"/>
          <w:numId w:val="2"/>
        </w:numPr>
        <w:jc w:val="both"/>
      </w:pPr>
      <w:r w:rsidRPr="000E3CD4">
        <w:rPr>
          <w:b/>
          <w:bCs/>
        </w:rPr>
        <w:t>Progetti artistici</w:t>
      </w:r>
      <w:r w:rsidRPr="000E3CD4">
        <w:t>: decorazione dell’orto con cartelli per indicare la classe e il nome delle piante. Creazione di uno spaventapasseri</w:t>
      </w:r>
      <w:r>
        <w:t xml:space="preserve"> e girandole con materiale di riciclo.</w:t>
      </w:r>
    </w:p>
    <w:p w14:paraId="1C389763" w14:textId="77777777" w:rsidR="00A31671" w:rsidRPr="000E3CD4" w:rsidRDefault="00A31671" w:rsidP="00A31671">
      <w:pPr>
        <w:jc w:val="both"/>
      </w:pPr>
    </w:p>
    <w:sectPr w:rsidR="00A31671" w:rsidRPr="000E3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36AD"/>
    <w:multiLevelType w:val="hybridMultilevel"/>
    <w:tmpl w:val="A3046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17EC4"/>
    <w:multiLevelType w:val="hybridMultilevel"/>
    <w:tmpl w:val="CC1A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95749">
    <w:abstractNumId w:val="0"/>
  </w:num>
  <w:num w:numId="2" w16cid:durableId="214126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71"/>
    <w:rsid w:val="000E3CD4"/>
    <w:rsid w:val="00A3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7460"/>
  <w15:chartTrackingRefBased/>
  <w15:docId w15:val="{689E58A8-9ACE-4B79-9234-D0A661DA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67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Restuccia</dc:creator>
  <cp:keywords/>
  <dc:description/>
  <cp:lastModifiedBy>Antonella Restuccia</cp:lastModifiedBy>
  <cp:revision>1</cp:revision>
  <dcterms:created xsi:type="dcterms:W3CDTF">2024-10-20T07:51:00Z</dcterms:created>
  <dcterms:modified xsi:type="dcterms:W3CDTF">2024-10-20T08:09:00Z</dcterms:modified>
</cp:coreProperties>
</file>