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813509" w14:textId="77777777" w:rsidR="00095FA3" w:rsidRDefault="00095FA3" w:rsidP="0078486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14:paraId="34DC809F" w14:textId="77777777" w:rsidR="00095FA3" w:rsidRDefault="00095FA3" w:rsidP="0078486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14:paraId="0A3F3240" w14:textId="77777777" w:rsidR="005C159A" w:rsidRDefault="005C159A" w:rsidP="0078486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14:paraId="3577769A" w14:textId="77777777" w:rsidR="005C159A" w:rsidRDefault="005C159A" w:rsidP="005C159A">
      <w:pPr>
        <w:spacing w:after="0" w:line="240" w:lineRule="auto"/>
        <w:rPr>
          <w:rFonts w:ascii="Arial" w:eastAsia="Times New Roman" w:hAnsi="Arial" w:cs="Arial"/>
          <w:bCs/>
          <w:u w:val="single"/>
          <w:lang w:eastAsia="it-IT"/>
        </w:rPr>
      </w:pPr>
    </w:p>
    <w:p w14:paraId="430DB202" w14:textId="77777777" w:rsidR="005C159A" w:rsidRPr="005C159A" w:rsidRDefault="005C159A" w:rsidP="005C159A">
      <w:pPr>
        <w:spacing w:after="0" w:line="240" w:lineRule="auto"/>
        <w:rPr>
          <w:rFonts w:ascii="Arial" w:eastAsia="Times New Roman" w:hAnsi="Arial" w:cs="Arial"/>
          <w:bCs/>
          <w:u w:val="single"/>
          <w:lang w:eastAsia="it-IT"/>
        </w:rPr>
      </w:pPr>
      <w:r w:rsidRPr="005C159A">
        <w:rPr>
          <w:rFonts w:ascii="Arial" w:eastAsia="Times New Roman" w:hAnsi="Arial" w:cs="Arial"/>
          <w:bCs/>
          <w:u w:val="single"/>
          <w:lang w:eastAsia="it-IT"/>
        </w:rPr>
        <w:t>COMUNICATO STAMPA</w:t>
      </w:r>
    </w:p>
    <w:p w14:paraId="7F72DC2D" w14:textId="77777777" w:rsidR="005C159A" w:rsidRDefault="005C159A" w:rsidP="005C159A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14:paraId="7475A84D" w14:textId="77777777" w:rsidR="00C208C1" w:rsidRPr="003540F9" w:rsidRDefault="0078486F" w:rsidP="0078486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  <w:r w:rsidRPr="003540F9"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UNA MANO DAL </w:t>
      </w:r>
      <w:r>
        <w:rPr>
          <w:rFonts w:ascii="Arial" w:eastAsia="Times New Roman" w:hAnsi="Arial" w:cs="Arial"/>
          <w:b/>
          <w:bCs/>
          <w:sz w:val="28"/>
          <w:szCs w:val="28"/>
          <w:lang w:eastAsia="it-IT"/>
        </w:rPr>
        <w:t>C</w:t>
      </w:r>
      <w:r w:rsidRPr="003540F9">
        <w:rPr>
          <w:rFonts w:ascii="Arial" w:eastAsia="Times New Roman" w:hAnsi="Arial" w:cs="Arial"/>
          <w:b/>
          <w:bCs/>
          <w:sz w:val="28"/>
          <w:szCs w:val="28"/>
          <w:lang w:eastAsia="it-IT"/>
        </w:rPr>
        <w:t>AMPO</w:t>
      </w:r>
    </w:p>
    <w:p w14:paraId="0CD82450" w14:textId="77777777" w:rsidR="00B8132C" w:rsidRDefault="0078486F" w:rsidP="0078486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AL VIA LA CAMPAGNA ECO-SOLIDALE PROMOSSA DA </w:t>
      </w:r>
      <w:r w:rsidRPr="003540F9">
        <w:rPr>
          <w:rFonts w:ascii="Arial" w:eastAsia="Times New Roman" w:hAnsi="Arial" w:cs="Arial"/>
          <w:b/>
          <w:bCs/>
          <w:sz w:val="28"/>
          <w:szCs w:val="28"/>
          <w:lang w:eastAsia="it-IT"/>
        </w:rPr>
        <w:t>LEGAMBIENTE</w:t>
      </w:r>
      <w:r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 INSIEME A</w:t>
      </w:r>
      <w:r w:rsidRPr="003540F9"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 ROMAGNOLI F.LLI SPA E </w:t>
      </w:r>
      <w:proofErr w:type="gramStart"/>
      <w:r w:rsidRPr="003540F9">
        <w:rPr>
          <w:rFonts w:ascii="Arial" w:eastAsia="Times New Roman" w:hAnsi="Arial" w:cs="Arial"/>
          <w:b/>
          <w:bCs/>
          <w:sz w:val="28"/>
          <w:szCs w:val="28"/>
          <w:lang w:eastAsia="it-IT"/>
        </w:rPr>
        <w:t>CE</w:t>
      </w:r>
      <w:r>
        <w:rPr>
          <w:rFonts w:ascii="Arial" w:eastAsia="Times New Roman" w:hAnsi="Arial" w:cs="Arial"/>
          <w:b/>
          <w:bCs/>
          <w:sz w:val="28"/>
          <w:szCs w:val="28"/>
          <w:lang w:eastAsia="it-IT"/>
        </w:rPr>
        <w:t>.D</w:t>
      </w:r>
      <w:r w:rsidRPr="003540F9">
        <w:rPr>
          <w:rFonts w:ascii="Arial" w:eastAsia="Times New Roman" w:hAnsi="Arial" w:cs="Arial"/>
          <w:b/>
          <w:bCs/>
          <w:sz w:val="28"/>
          <w:szCs w:val="28"/>
          <w:lang w:eastAsia="it-IT"/>
        </w:rPr>
        <w:t>I</w:t>
      </w:r>
      <w:r>
        <w:rPr>
          <w:rFonts w:ascii="Arial" w:eastAsia="Times New Roman" w:hAnsi="Arial" w:cs="Arial"/>
          <w:b/>
          <w:bCs/>
          <w:sz w:val="28"/>
          <w:szCs w:val="28"/>
          <w:lang w:eastAsia="it-IT"/>
        </w:rPr>
        <w:t>.</w:t>
      </w:r>
      <w:proofErr w:type="gramEnd"/>
      <w:r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 G</w:t>
      </w:r>
      <w:r w:rsidRPr="003540F9">
        <w:rPr>
          <w:rFonts w:ascii="Arial" w:eastAsia="Times New Roman" w:hAnsi="Arial" w:cs="Arial"/>
          <w:b/>
          <w:bCs/>
          <w:sz w:val="28"/>
          <w:szCs w:val="28"/>
          <w:lang w:eastAsia="it-IT"/>
        </w:rPr>
        <w:t>ROS</w:t>
      </w:r>
      <w:r w:rsidR="00B8132C"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 </w:t>
      </w:r>
    </w:p>
    <w:p w14:paraId="60C678D9" w14:textId="5AF5C489" w:rsidR="003540F9" w:rsidRDefault="00B8132C" w:rsidP="0078486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it-IT"/>
        </w:rPr>
        <w:t>A FAVORE DI BANCO ALIMENTARE</w:t>
      </w:r>
    </w:p>
    <w:p w14:paraId="391705CF" w14:textId="77777777" w:rsidR="00A951DB" w:rsidRPr="003540F9" w:rsidRDefault="00A951DB" w:rsidP="009C5037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it-IT"/>
        </w:rPr>
      </w:pPr>
    </w:p>
    <w:p w14:paraId="43469C08" w14:textId="77777777" w:rsidR="00117BE6" w:rsidRPr="004B0949" w:rsidRDefault="009D5002" w:rsidP="009C5037">
      <w:pPr>
        <w:spacing w:after="0" w:line="240" w:lineRule="auto"/>
        <w:jc w:val="both"/>
        <w:rPr>
          <w:rFonts w:ascii="Calibri" w:eastAsia="Times New Roman" w:hAnsi="Calibri" w:cs="Calibri"/>
          <w:i/>
          <w:sz w:val="26"/>
          <w:szCs w:val="26"/>
          <w:lang w:eastAsia="it-IT"/>
        </w:rPr>
      </w:pPr>
      <w:r>
        <w:rPr>
          <w:rFonts w:ascii="Arial" w:eastAsia="Times New Roman" w:hAnsi="Arial" w:cs="Arial"/>
          <w:bCs/>
          <w:i/>
          <w:sz w:val="26"/>
          <w:szCs w:val="26"/>
          <w:lang w:eastAsia="it-IT"/>
        </w:rPr>
        <w:t xml:space="preserve">Dal 12 </w:t>
      </w:r>
      <w:r w:rsidR="00C208C1" w:rsidRPr="004B0949">
        <w:rPr>
          <w:rFonts w:ascii="Arial" w:eastAsia="Times New Roman" w:hAnsi="Arial" w:cs="Arial"/>
          <w:bCs/>
          <w:i/>
          <w:sz w:val="26"/>
          <w:szCs w:val="26"/>
          <w:lang w:eastAsia="it-IT"/>
        </w:rPr>
        <w:t>al 22 novembre</w:t>
      </w:r>
      <w:r w:rsidR="00A951DB">
        <w:rPr>
          <w:rFonts w:ascii="Arial" w:eastAsia="Times New Roman" w:hAnsi="Arial" w:cs="Arial"/>
          <w:bCs/>
          <w:i/>
          <w:sz w:val="26"/>
          <w:szCs w:val="26"/>
          <w:lang w:eastAsia="it-IT"/>
        </w:rPr>
        <w:t>,</w:t>
      </w:r>
      <w:r w:rsidR="00C208C1" w:rsidRPr="004B0949">
        <w:rPr>
          <w:rFonts w:ascii="Arial" w:eastAsia="Times New Roman" w:hAnsi="Arial" w:cs="Arial"/>
          <w:bCs/>
          <w:i/>
          <w:sz w:val="26"/>
          <w:szCs w:val="26"/>
          <w:lang w:eastAsia="it-IT"/>
        </w:rPr>
        <w:t xml:space="preserve"> in tutti i punti vendita </w:t>
      </w:r>
      <w:proofErr w:type="spellStart"/>
      <w:proofErr w:type="gramStart"/>
      <w:r w:rsidR="00C208C1" w:rsidRPr="004B0949">
        <w:rPr>
          <w:rFonts w:ascii="Arial" w:eastAsia="Times New Roman" w:hAnsi="Arial" w:cs="Arial"/>
          <w:bCs/>
          <w:i/>
          <w:sz w:val="26"/>
          <w:szCs w:val="26"/>
          <w:lang w:eastAsia="it-IT"/>
        </w:rPr>
        <w:t>Ce</w:t>
      </w:r>
      <w:r w:rsidR="002F0FE3">
        <w:rPr>
          <w:rFonts w:ascii="Arial" w:eastAsia="Times New Roman" w:hAnsi="Arial" w:cs="Arial"/>
          <w:bCs/>
          <w:i/>
          <w:sz w:val="26"/>
          <w:szCs w:val="26"/>
          <w:lang w:eastAsia="it-IT"/>
        </w:rPr>
        <w:t>.D</w:t>
      </w:r>
      <w:r w:rsidR="00C208C1" w:rsidRPr="004B0949">
        <w:rPr>
          <w:rFonts w:ascii="Arial" w:eastAsia="Times New Roman" w:hAnsi="Arial" w:cs="Arial"/>
          <w:bCs/>
          <w:i/>
          <w:sz w:val="26"/>
          <w:szCs w:val="26"/>
          <w:lang w:eastAsia="it-IT"/>
        </w:rPr>
        <w:t>i</w:t>
      </w:r>
      <w:proofErr w:type="spellEnd"/>
      <w:r w:rsidR="002F0FE3">
        <w:rPr>
          <w:rFonts w:ascii="Arial" w:eastAsia="Times New Roman" w:hAnsi="Arial" w:cs="Arial"/>
          <w:bCs/>
          <w:i/>
          <w:sz w:val="26"/>
          <w:szCs w:val="26"/>
          <w:lang w:eastAsia="it-IT"/>
        </w:rPr>
        <w:t>.</w:t>
      </w:r>
      <w:proofErr w:type="gramEnd"/>
      <w:r w:rsidR="002F0FE3">
        <w:rPr>
          <w:rFonts w:ascii="Arial" w:eastAsia="Times New Roman" w:hAnsi="Arial" w:cs="Arial"/>
          <w:bCs/>
          <w:i/>
          <w:sz w:val="26"/>
          <w:szCs w:val="26"/>
          <w:lang w:eastAsia="it-IT"/>
        </w:rPr>
        <w:t xml:space="preserve"> G</w:t>
      </w:r>
      <w:r w:rsidR="00C208C1" w:rsidRPr="004B0949">
        <w:rPr>
          <w:rFonts w:ascii="Arial" w:eastAsia="Times New Roman" w:hAnsi="Arial" w:cs="Arial"/>
          <w:bCs/>
          <w:i/>
          <w:sz w:val="26"/>
          <w:szCs w:val="26"/>
          <w:lang w:eastAsia="it-IT"/>
        </w:rPr>
        <w:t xml:space="preserve">ros </w:t>
      </w:r>
      <w:r w:rsidR="00A951DB">
        <w:rPr>
          <w:rFonts w:ascii="Arial" w:eastAsia="Times New Roman" w:hAnsi="Arial" w:cs="Arial"/>
          <w:bCs/>
          <w:i/>
          <w:sz w:val="26"/>
          <w:szCs w:val="26"/>
          <w:lang w:eastAsia="it-IT"/>
        </w:rPr>
        <w:t xml:space="preserve">del Lazio, </w:t>
      </w:r>
      <w:r w:rsidR="00E40CAE" w:rsidRPr="004B0949">
        <w:rPr>
          <w:rFonts w:ascii="Arial" w:eastAsia="Times New Roman" w:hAnsi="Arial" w:cs="Arial"/>
          <w:bCs/>
          <w:i/>
          <w:sz w:val="26"/>
          <w:szCs w:val="26"/>
          <w:lang w:eastAsia="it-IT"/>
        </w:rPr>
        <w:t xml:space="preserve">con l’acquisto </w:t>
      </w:r>
      <w:r w:rsidR="00F109F3" w:rsidRPr="004B0949">
        <w:rPr>
          <w:rFonts w:ascii="Arial" w:eastAsia="Times New Roman" w:hAnsi="Arial" w:cs="Arial"/>
          <w:bCs/>
          <w:i/>
          <w:sz w:val="26"/>
          <w:szCs w:val="26"/>
          <w:lang w:eastAsia="it-IT"/>
        </w:rPr>
        <w:t xml:space="preserve">di </w:t>
      </w:r>
      <w:r w:rsidR="00E40CAE" w:rsidRPr="004B0949">
        <w:rPr>
          <w:rFonts w:ascii="Arial" w:eastAsia="Times New Roman" w:hAnsi="Arial" w:cs="Arial"/>
          <w:bCs/>
          <w:i/>
          <w:sz w:val="26"/>
          <w:szCs w:val="26"/>
          <w:lang w:eastAsia="it-IT"/>
        </w:rPr>
        <w:t xml:space="preserve">una confezione di “Patata di Campo-Amica dell’ambiente” sarà donato un pasto </w:t>
      </w:r>
      <w:r w:rsidR="009E709E">
        <w:rPr>
          <w:rFonts w:ascii="Arial" w:eastAsia="Times New Roman" w:hAnsi="Arial" w:cs="Arial"/>
          <w:bCs/>
          <w:i/>
          <w:sz w:val="26"/>
          <w:szCs w:val="26"/>
          <w:lang w:eastAsia="it-IT"/>
        </w:rPr>
        <w:t>a chi</w:t>
      </w:r>
      <w:r w:rsidR="00507BA0">
        <w:rPr>
          <w:rFonts w:ascii="Arial" w:eastAsia="Times New Roman" w:hAnsi="Arial" w:cs="Arial"/>
          <w:bCs/>
          <w:i/>
          <w:sz w:val="26"/>
          <w:szCs w:val="26"/>
          <w:lang w:eastAsia="it-IT"/>
        </w:rPr>
        <w:t xml:space="preserve"> è</w:t>
      </w:r>
      <w:r w:rsidR="009E709E">
        <w:rPr>
          <w:rFonts w:ascii="Arial" w:eastAsia="Times New Roman" w:hAnsi="Arial" w:cs="Arial"/>
          <w:bCs/>
          <w:i/>
          <w:sz w:val="26"/>
          <w:szCs w:val="26"/>
          <w:lang w:eastAsia="it-IT"/>
        </w:rPr>
        <w:t xml:space="preserve"> in difficoltà.</w:t>
      </w:r>
    </w:p>
    <w:p w14:paraId="06DCC3D7" w14:textId="77777777" w:rsidR="00E40CAE" w:rsidRDefault="00E40CAE" w:rsidP="009C503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it-IT"/>
        </w:rPr>
      </w:pPr>
    </w:p>
    <w:p w14:paraId="5E51B5EB" w14:textId="07DBBF3B" w:rsidR="002F0FE3" w:rsidRDefault="00C208C1" w:rsidP="009C503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208C1">
        <w:rPr>
          <w:rFonts w:ascii="Arial" w:eastAsia="Times New Roman" w:hAnsi="Arial" w:cs="Arial"/>
          <w:bCs/>
          <w:i/>
          <w:sz w:val="24"/>
          <w:szCs w:val="24"/>
          <w:lang w:eastAsia="it-IT"/>
        </w:rPr>
        <w:t>Roma, 9 novembre 2021.</w:t>
      </w:r>
      <w:r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</w:t>
      </w:r>
      <w:r w:rsidR="00AF06C5">
        <w:rPr>
          <w:rFonts w:ascii="Arial" w:eastAsia="Times New Roman" w:hAnsi="Arial" w:cs="Arial"/>
          <w:bCs/>
          <w:sz w:val="24"/>
          <w:szCs w:val="24"/>
          <w:lang w:eastAsia="it-IT"/>
        </w:rPr>
        <w:t>Offrire</w:t>
      </w:r>
      <w:r w:rsidR="009456CB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un aiuto concreto alle </w:t>
      </w:r>
      <w:r w:rsidR="00BC674C">
        <w:rPr>
          <w:rFonts w:ascii="Arial" w:eastAsia="Times New Roman" w:hAnsi="Arial" w:cs="Arial"/>
          <w:bCs/>
          <w:sz w:val="24"/>
          <w:szCs w:val="24"/>
          <w:lang w:eastAsia="it-IT"/>
        </w:rPr>
        <w:t>persone</w:t>
      </w:r>
      <w:r w:rsidR="009456CB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in difficoltà all’insegna della sostenibilità sociale e ambientale</w:t>
      </w:r>
      <w:r w:rsidR="00E40CAE" w:rsidRPr="00E40CAE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. </w:t>
      </w:r>
      <w:r w:rsidR="009456CB">
        <w:rPr>
          <w:rFonts w:ascii="Arial" w:eastAsia="Times New Roman" w:hAnsi="Arial" w:cs="Arial"/>
          <w:bCs/>
          <w:sz w:val="24"/>
          <w:szCs w:val="24"/>
          <w:lang w:eastAsia="it-IT"/>
        </w:rPr>
        <w:t>Con questo obiettivo</w:t>
      </w:r>
      <w:r w:rsidR="004B0949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nasce</w:t>
      </w:r>
      <w:r w:rsidR="00E40CAE" w:rsidRPr="00E40CAE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  <w:r w:rsidR="003406FE">
        <w:rPr>
          <w:rFonts w:ascii="Arial" w:eastAsia="Times New Roman" w:hAnsi="Arial" w:cs="Arial"/>
          <w:bCs/>
          <w:sz w:val="24"/>
          <w:szCs w:val="24"/>
          <w:lang w:eastAsia="it-IT"/>
        </w:rPr>
        <w:t>la campagna eco-solidale</w:t>
      </w:r>
      <w:r w:rsidR="00E40CAE" w:rsidRPr="00E40CAE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  <w:r w:rsidR="009456CB">
        <w:rPr>
          <w:rFonts w:ascii="Arial" w:eastAsia="Times New Roman" w:hAnsi="Arial" w:cs="Arial"/>
          <w:bCs/>
          <w:sz w:val="24"/>
          <w:szCs w:val="24"/>
          <w:lang w:eastAsia="it-IT"/>
        </w:rPr>
        <w:t>“</w:t>
      </w:r>
      <w:r w:rsidR="009456CB" w:rsidRPr="009456C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Una mano dal campo</w:t>
      </w:r>
      <w:r w:rsidR="009456CB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”, </w:t>
      </w:r>
      <w:r w:rsidR="00E40CAE" w:rsidRPr="00E40CAE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promossa da 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Legambiente</w:t>
      </w:r>
      <w:r w:rsidR="002C419C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insieme a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Romagnoli </w:t>
      </w:r>
      <w:r w:rsidR="00E40CAE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F.lli Spa 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e </w:t>
      </w:r>
      <w:proofErr w:type="spellStart"/>
      <w:proofErr w:type="gramStart"/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Ce</w:t>
      </w:r>
      <w:r w:rsidR="00BA0143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.D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i</w:t>
      </w:r>
      <w:proofErr w:type="spellEnd"/>
      <w:r w:rsidR="00BA0143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.</w:t>
      </w:r>
      <w:proofErr w:type="gramEnd"/>
      <w:r w:rsidR="00BA0143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G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ros</w:t>
      </w:r>
      <w:r w:rsidR="00B8132C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</w:t>
      </w:r>
      <w:r w:rsidR="00B8132C" w:rsidRPr="00B8132C">
        <w:rPr>
          <w:rFonts w:ascii="Arial" w:eastAsia="Times New Roman" w:hAnsi="Arial" w:cs="Arial"/>
          <w:bCs/>
          <w:sz w:val="24"/>
          <w:szCs w:val="24"/>
          <w:lang w:eastAsia="it-IT"/>
        </w:rPr>
        <w:t>a favore di</w:t>
      </w:r>
      <w:r w:rsidR="00B8132C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Banco Alimentare</w:t>
      </w:r>
      <w:r w:rsidR="00E40CAE">
        <w:rPr>
          <w:rFonts w:ascii="Arial" w:eastAsia="Times New Roman" w:hAnsi="Arial" w:cs="Arial"/>
          <w:bCs/>
          <w:sz w:val="24"/>
          <w:szCs w:val="24"/>
          <w:lang w:eastAsia="it-IT"/>
        </w:rPr>
        <w:t>.</w:t>
      </w:r>
      <w:r w:rsidR="00407D62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  <w:r w:rsidR="00E40CAE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Da</w:t>
      </w:r>
      <w:r w:rsidR="009D5002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l 12 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al 22 novembre</w:t>
      </w:r>
      <w:r w:rsidR="00407D62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,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</w:t>
      </w:r>
      <w:r w:rsidR="00E40CAE" w:rsidRPr="003406FE">
        <w:rPr>
          <w:rFonts w:ascii="Arial" w:eastAsia="Times New Roman" w:hAnsi="Arial" w:cs="Arial"/>
          <w:bCs/>
          <w:sz w:val="24"/>
          <w:szCs w:val="24"/>
          <w:lang w:eastAsia="it-IT"/>
        </w:rPr>
        <w:t>in tutti i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punti vendita </w:t>
      </w:r>
      <w:proofErr w:type="spellStart"/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Ce</w:t>
      </w:r>
      <w:r w:rsidR="00BB210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.D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i</w:t>
      </w:r>
      <w:proofErr w:type="spellEnd"/>
      <w:r w:rsidR="00BB210F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. G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ros </w:t>
      </w:r>
      <w:r w:rsidR="00A951D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del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Lazio</w:t>
      </w:r>
      <w:r w:rsidR="005E226F">
        <w:rPr>
          <w:rFonts w:ascii="Arial" w:eastAsia="Times New Roman" w:hAnsi="Arial" w:cs="Arial"/>
          <w:bCs/>
          <w:sz w:val="24"/>
          <w:szCs w:val="24"/>
          <w:lang w:eastAsia="it-IT"/>
        </w:rPr>
        <w:t>,</w:t>
      </w:r>
      <w:r w:rsidR="00E40CAE"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 </w:t>
      </w:r>
      <w:r w:rsidR="003406FE">
        <w:rPr>
          <w:rFonts w:ascii="Arial" w:eastAsia="Times New Roman" w:hAnsi="Arial" w:cs="Arial"/>
          <w:sz w:val="24"/>
          <w:szCs w:val="24"/>
          <w:lang w:eastAsia="it-IT"/>
        </w:rPr>
        <w:t>per</w:t>
      </w:r>
      <w:r w:rsidR="00E40CAE" w:rsidRPr="009C5037">
        <w:rPr>
          <w:rFonts w:ascii="Arial" w:eastAsia="Times New Roman" w:hAnsi="Arial" w:cs="Arial"/>
          <w:sz w:val="24"/>
          <w:szCs w:val="24"/>
          <w:lang w:eastAsia="it-IT"/>
        </w:rPr>
        <w:t xml:space="preserve"> ogni confezione </w:t>
      </w:r>
      <w:r w:rsidR="00E40CAE" w:rsidRPr="009E5126">
        <w:rPr>
          <w:rFonts w:ascii="Arial" w:eastAsia="Times New Roman" w:hAnsi="Arial" w:cs="Arial"/>
          <w:sz w:val="24"/>
          <w:szCs w:val="24"/>
          <w:lang w:eastAsia="it-IT"/>
        </w:rPr>
        <w:t xml:space="preserve">da </w:t>
      </w:r>
      <w:r w:rsidR="00326145" w:rsidRPr="009E5126">
        <w:rPr>
          <w:rFonts w:ascii="Arial" w:eastAsia="Times New Roman" w:hAnsi="Arial" w:cs="Arial"/>
          <w:sz w:val="24"/>
          <w:szCs w:val="24"/>
          <w:lang w:eastAsia="it-IT"/>
        </w:rPr>
        <w:t>1,5</w:t>
      </w:r>
      <w:r w:rsidR="00E40CAE" w:rsidRPr="009C5037">
        <w:rPr>
          <w:rFonts w:ascii="Arial" w:eastAsia="Times New Roman" w:hAnsi="Arial" w:cs="Arial"/>
          <w:sz w:val="24"/>
          <w:szCs w:val="24"/>
          <w:lang w:eastAsia="it-IT"/>
        </w:rPr>
        <w:t xml:space="preserve"> kg di “</w:t>
      </w:r>
      <w:r w:rsidR="00E40CAE" w:rsidRPr="003406FE">
        <w:rPr>
          <w:rFonts w:ascii="Arial" w:eastAsia="Times New Roman" w:hAnsi="Arial" w:cs="Arial"/>
          <w:b/>
          <w:sz w:val="24"/>
          <w:szCs w:val="24"/>
          <w:lang w:eastAsia="it-IT"/>
        </w:rPr>
        <w:t>Patata di Campo - Amica dell’ambiente</w:t>
      </w:r>
      <w:r w:rsidR="00E40CAE">
        <w:rPr>
          <w:rFonts w:ascii="Arial" w:eastAsia="Times New Roman" w:hAnsi="Arial" w:cs="Arial"/>
          <w:sz w:val="24"/>
          <w:szCs w:val="24"/>
          <w:lang w:eastAsia="it-IT"/>
        </w:rPr>
        <w:t>” acquistata</w:t>
      </w:r>
      <w:r w:rsidR="00326145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="00E40CAE">
        <w:rPr>
          <w:rFonts w:ascii="Arial" w:eastAsia="Times New Roman" w:hAnsi="Arial" w:cs="Arial"/>
          <w:sz w:val="24"/>
          <w:szCs w:val="24"/>
          <w:lang w:eastAsia="it-IT"/>
        </w:rPr>
        <w:t xml:space="preserve"> Romagnoli F.lli Spa donerà a </w:t>
      </w:r>
      <w:r w:rsidR="00E40CAE" w:rsidRPr="009C5037">
        <w:rPr>
          <w:rFonts w:ascii="Arial" w:eastAsia="Times New Roman" w:hAnsi="Arial" w:cs="Arial"/>
          <w:bCs/>
          <w:sz w:val="24"/>
          <w:szCs w:val="24"/>
          <w:lang w:eastAsia="it-IT"/>
        </w:rPr>
        <w:t>Banco Alimentare l'equivalente in denaro di un pasto</w:t>
      </w:r>
      <w:r w:rsidR="00E40CAE">
        <w:rPr>
          <w:rFonts w:ascii="Arial" w:eastAsia="Times New Roman" w:hAnsi="Arial" w:cs="Arial"/>
          <w:sz w:val="24"/>
          <w:szCs w:val="24"/>
          <w:lang w:eastAsia="it-IT"/>
        </w:rPr>
        <w:t xml:space="preserve">. </w:t>
      </w:r>
    </w:p>
    <w:p w14:paraId="7FBCD5A7" w14:textId="77777777" w:rsidR="002F0FE3" w:rsidRDefault="002F0FE3" w:rsidP="009C503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0A5D6D58" w14:textId="77777777" w:rsidR="00E40CAE" w:rsidRDefault="002F0FE3" w:rsidP="009C5037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it-IT"/>
        </w:rPr>
      </w:pPr>
      <w:r>
        <w:rPr>
          <w:rFonts w:ascii="Arial" w:eastAsia="Times New Roman" w:hAnsi="Arial" w:cs="Arial"/>
          <w:bCs/>
          <w:sz w:val="24"/>
          <w:szCs w:val="24"/>
          <w:lang w:eastAsia="it-IT"/>
        </w:rPr>
        <w:t>Secondo gli ultimi dati Istat, anche a causa degli effetti della pandemia sul mondo del lavoro, nel 2020 le persone sotto la soglia di povertà hanno raggiunto i</w:t>
      </w:r>
      <w:r w:rsidRPr="00E40CAE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it-IT"/>
        </w:rPr>
        <w:t>5,6</w:t>
      </w:r>
      <w:r w:rsidRPr="00E40CAE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milioni </w:t>
      </w:r>
      <w:r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(9,4% della popolazione), </w:t>
      </w:r>
      <w:r w:rsidRPr="009E709E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oltre un milione in più</w:t>
      </w:r>
      <w:r w:rsidRPr="00E40CAE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rispetto al 2019.</w:t>
      </w:r>
      <w:r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  <w:r w:rsidR="0032643C">
        <w:rPr>
          <w:rFonts w:ascii="Arial" w:eastAsia="Times New Roman" w:hAnsi="Arial" w:cs="Arial"/>
          <w:sz w:val="24"/>
          <w:szCs w:val="24"/>
          <w:lang w:eastAsia="it-IT"/>
        </w:rPr>
        <w:t xml:space="preserve">La tappa laziale </w:t>
      </w:r>
      <w:r w:rsidR="00A17D68" w:rsidRPr="00A56F1F">
        <w:rPr>
          <w:rFonts w:ascii="Arial" w:eastAsia="Times New Roman" w:hAnsi="Arial" w:cs="Arial"/>
          <w:sz w:val="24"/>
          <w:szCs w:val="24"/>
          <w:lang w:eastAsia="it-IT"/>
        </w:rPr>
        <w:t>di</w:t>
      </w:r>
      <w:r w:rsidR="00E40CAE" w:rsidRPr="009E709E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Pr="009E709E">
        <w:rPr>
          <w:rFonts w:ascii="Arial" w:eastAsia="Times New Roman" w:hAnsi="Arial" w:cs="Arial"/>
          <w:b/>
          <w:sz w:val="24"/>
          <w:szCs w:val="24"/>
          <w:lang w:eastAsia="it-IT"/>
        </w:rPr>
        <w:t>“Una mano dal campo”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E40CAE">
        <w:rPr>
          <w:rFonts w:ascii="Arial" w:eastAsia="Times New Roman" w:hAnsi="Arial" w:cs="Arial"/>
          <w:sz w:val="24"/>
          <w:szCs w:val="24"/>
          <w:lang w:eastAsia="it-IT"/>
        </w:rPr>
        <w:t>è la prima di un percorso che nei prossimi mesi coinvolgerà anche altre realtà di eccellenza del settore agroalimentare italiano con iniziative su tutto il territorio nazionale.</w:t>
      </w:r>
      <w:r w:rsidR="0032643C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</w:t>
      </w:r>
    </w:p>
    <w:p w14:paraId="3D387E3E" w14:textId="77777777" w:rsidR="00117BE6" w:rsidRPr="00117BE6" w:rsidRDefault="00117BE6" w:rsidP="009C5037">
      <w:pPr>
        <w:spacing w:after="0" w:line="240" w:lineRule="auto"/>
        <w:jc w:val="both"/>
        <w:rPr>
          <w:rFonts w:ascii="Calibri" w:eastAsia="Times New Roman" w:hAnsi="Calibri" w:cs="Calibri"/>
          <w:lang w:eastAsia="it-IT"/>
        </w:rPr>
      </w:pPr>
      <w:r w:rsidRPr="00117BE6">
        <w:rPr>
          <w:rFonts w:ascii="Arial" w:eastAsia="Times New Roman" w:hAnsi="Arial" w:cs="Arial"/>
          <w:sz w:val="24"/>
          <w:szCs w:val="24"/>
          <w:lang w:eastAsia="it-IT"/>
        </w:rPr>
        <w:t> </w:t>
      </w:r>
      <w:r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 </w:t>
      </w:r>
    </w:p>
    <w:p w14:paraId="3B4FEFFC" w14:textId="77777777" w:rsidR="00117BE6" w:rsidRPr="009E709E" w:rsidRDefault="00117BE6" w:rsidP="009C503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9E709E">
        <w:rPr>
          <w:rFonts w:ascii="Arial" w:eastAsia="Times New Roman" w:hAnsi="Arial" w:cs="Arial"/>
          <w:sz w:val="24"/>
          <w:szCs w:val="24"/>
          <w:lang w:eastAsia="it-IT"/>
        </w:rPr>
        <w:t>“</w:t>
      </w:r>
      <w:r w:rsidR="001E669A" w:rsidRPr="009E709E">
        <w:rPr>
          <w:rFonts w:ascii="Arial" w:eastAsia="Times New Roman" w:hAnsi="Arial" w:cs="Arial"/>
          <w:sz w:val="24"/>
          <w:szCs w:val="24"/>
          <w:lang w:eastAsia="it-IT"/>
        </w:rPr>
        <w:t xml:space="preserve">Siamo molto lieti di dare il via a questa iniziativa di solidarietà – sottolinea </w:t>
      </w:r>
      <w:r w:rsidR="001E669A" w:rsidRPr="009E709E">
        <w:rPr>
          <w:rFonts w:ascii="Arial" w:eastAsia="Times New Roman" w:hAnsi="Arial" w:cs="Arial"/>
          <w:b/>
          <w:sz w:val="24"/>
          <w:szCs w:val="24"/>
          <w:lang w:eastAsia="it-IT"/>
        </w:rPr>
        <w:t>Giulio Romagnoli</w:t>
      </w:r>
      <w:r w:rsidR="001E669A" w:rsidRPr="009E709E">
        <w:rPr>
          <w:rFonts w:ascii="Arial" w:eastAsia="Times New Roman" w:hAnsi="Arial" w:cs="Arial"/>
          <w:sz w:val="24"/>
          <w:szCs w:val="24"/>
          <w:lang w:eastAsia="it-IT"/>
        </w:rPr>
        <w:t>, amministratore delegato Romagnoli F.lli Spa. Un progetto che da subito abbiamo sostenuto come perfetta sintesi del nostro impegno nei confronti di un’</w:t>
      </w:r>
      <w:r w:rsidR="001E669A" w:rsidRPr="00507BA0">
        <w:rPr>
          <w:rFonts w:ascii="Arial" w:eastAsia="Times New Roman" w:hAnsi="Arial" w:cs="Arial"/>
          <w:b/>
          <w:sz w:val="24"/>
          <w:szCs w:val="24"/>
          <w:lang w:eastAsia="it-IT"/>
        </w:rPr>
        <w:t>agricoltura sostenibile al servizio delle persone e dell’ambiente</w:t>
      </w:r>
      <w:r w:rsidR="001E669A" w:rsidRPr="009E709E">
        <w:rPr>
          <w:rFonts w:ascii="Arial" w:eastAsia="Times New Roman" w:hAnsi="Arial" w:cs="Arial"/>
          <w:sz w:val="24"/>
          <w:szCs w:val="24"/>
          <w:lang w:eastAsia="it-IT"/>
        </w:rPr>
        <w:t xml:space="preserve">. </w:t>
      </w:r>
      <w:r w:rsidR="000E2651" w:rsidRPr="009E709E">
        <w:rPr>
          <w:rFonts w:ascii="Arial" w:eastAsia="Times New Roman" w:hAnsi="Arial" w:cs="Arial"/>
          <w:sz w:val="24"/>
          <w:szCs w:val="24"/>
          <w:lang w:eastAsia="it-IT"/>
        </w:rPr>
        <w:t>Dare</w:t>
      </w:r>
      <w:r w:rsidR="001E669A" w:rsidRPr="009E709E">
        <w:rPr>
          <w:rFonts w:ascii="Arial" w:eastAsia="Times New Roman" w:hAnsi="Arial" w:cs="Arial"/>
          <w:sz w:val="24"/>
          <w:szCs w:val="24"/>
          <w:lang w:eastAsia="it-IT"/>
        </w:rPr>
        <w:t xml:space="preserve"> un aiuto concreto a chi ne ha più bisogno è </w:t>
      </w:r>
      <w:r w:rsidR="000E2651" w:rsidRPr="009E709E">
        <w:rPr>
          <w:rFonts w:ascii="Arial" w:eastAsia="Times New Roman" w:hAnsi="Arial" w:cs="Arial"/>
          <w:sz w:val="24"/>
          <w:szCs w:val="24"/>
          <w:lang w:eastAsia="it-IT"/>
        </w:rPr>
        <w:t>un dovere per un’azienda socialmente responsabile come la nostra, un dovere che onoriamo con convinzione</w:t>
      </w:r>
      <w:r w:rsidR="001E669A" w:rsidRPr="009E709E">
        <w:rPr>
          <w:rFonts w:ascii="Arial" w:eastAsia="Times New Roman" w:hAnsi="Arial" w:cs="Arial"/>
          <w:sz w:val="24"/>
          <w:szCs w:val="24"/>
          <w:lang w:eastAsia="it-IT"/>
        </w:rPr>
        <w:t xml:space="preserve">”.    </w:t>
      </w:r>
    </w:p>
    <w:p w14:paraId="04B659C3" w14:textId="77777777" w:rsidR="00EF7C34" w:rsidRPr="001E669A" w:rsidRDefault="00EF7C34" w:rsidP="009C5037">
      <w:pPr>
        <w:spacing w:after="0" w:line="240" w:lineRule="auto"/>
        <w:jc w:val="both"/>
        <w:rPr>
          <w:rFonts w:ascii="Calibri" w:eastAsia="Times New Roman" w:hAnsi="Calibri" w:cs="Calibri"/>
          <w:i/>
          <w:lang w:eastAsia="it-IT"/>
        </w:rPr>
      </w:pPr>
    </w:p>
    <w:p w14:paraId="629E3EB1" w14:textId="77777777" w:rsidR="00EF7C34" w:rsidRPr="0032643C" w:rsidRDefault="00EF7C34" w:rsidP="00EF7C3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“</w:t>
      </w:r>
      <w:r w:rsidRPr="0032643C">
        <w:rPr>
          <w:rFonts w:ascii="Arial" w:eastAsia="Times New Roman" w:hAnsi="Arial" w:cs="Arial"/>
          <w:sz w:val="24"/>
          <w:szCs w:val="24"/>
          <w:lang w:eastAsia="it-IT"/>
        </w:rPr>
        <w:t>Patata di Campo-Amica dell’ambiente</w:t>
      </w:r>
      <w:r>
        <w:rPr>
          <w:rFonts w:ascii="Arial" w:eastAsia="Times New Roman" w:hAnsi="Arial" w:cs="Arial"/>
          <w:sz w:val="24"/>
          <w:szCs w:val="24"/>
          <w:lang w:eastAsia="it-IT"/>
        </w:rPr>
        <w:t>”</w:t>
      </w:r>
      <w:r w:rsidRPr="0032643C">
        <w:rPr>
          <w:rFonts w:ascii="Arial" w:eastAsia="Times New Roman" w:hAnsi="Arial" w:cs="Arial"/>
          <w:sz w:val="24"/>
          <w:szCs w:val="24"/>
          <w:lang w:eastAsia="it-IT"/>
        </w:rPr>
        <w:t xml:space="preserve"> è il risultato della collaborazione tra Romagnoli F.lli Spa e Legambiente per l’Agricoltura Italiana di Qualità.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32643C">
        <w:rPr>
          <w:rFonts w:ascii="Arial" w:eastAsia="Times New Roman" w:hAnsi="Arial" w:cs="Arial"/>
          <w:sz w:val="24"/>
          <w:szCs w:val="24"/>
          <w:lang w:eastAsia="it-IT"/>
        </w:rPr>
        <w:t>Una filiera di patate di alta qualità, coltivate con sistemi irrigui a bassa pressione e ad alta efficienza, che consentono di ridurre del -30% i consumi idrici.</w:t>
      </w:r>
      <w:r w:rsidRPr="0032643C">
        <w:rPr>
          <w:rFonts w:ascii="Helvetica" w:eastAsia="Times New Roman" w:hAnsi="Helvetica" w:cs="Times New Roman"/>
          <w:color w:val="000000"/>
          <w:sz w:val="18"/>
          <w:szCs w:val="18"/>
          <w:lang w:eastAsia="it-IT"/>
        </w:rPr>
        <w:t xml:space="preserve"> </w:t>
      </w:r>
    </w:p>
    <w:p w14:paraId="6BD7F69F" w14:textId="77777777" w:rsidR="00117BE6" w:rsidRPr="00117BE6" w:rsidRDefault="00117BE6" w:rsidP="009C5037">
      <w:pPr>
        <w:spacing w:after="0" w:line="240" w:lineRule="auto"/>
        <w:jc w:val="both"/>
        <w:rPr>
          <w:rFonts w:ascii="Calibri" w:eastAsia="Times New Roman" w:hAnsi="Calibri" w:cs="Calibri"/>
          <w:lang w:eastAsia="it-IT"/>
        </w:rPr>
      </w:pPr>
      <w:r w:rsidRPr="00117BE6">
        <w:rPr>
          <w:rFonts w:ascii="Calibri" w:eastAsia="Times New Roman" w:hAnsi="Calibri" w:cs="Calibri"/>
          <w:lang w:eastAsia="it-IT"/>
        </w:rPr>
        <w:t> </w:t>
      </w:r>
    </w:p>
    <w:p w14:paraId="571D284C" w14:textId="69B91124" w:rsidR="00117BE6" w:rsidRPr="00117BE6" w:rsidRDefault="00117BE6" w:rsidP="009C5037">
      <w:pPr>
        <w:spacing w:after="0" w:line="240" w:lineRule="auto"/>
        <w:jc w:val="both"/>
        <w:rPr>
          <w:rFonts w:ascii="Calibri" w:eastAsia="Times New Roman" w:hAnsi="Calibri" w:cs="Calibri"/>
          <w:lang w:eastAsia="it-IT"/>
        </w:rPr>
      </w:pPr>
      <w:r w:rsidRPr="00117BE6">
        <w:rPr>
          <w:rFonts w:ascii="Arial" w:eastAsia="Times New Roman" w:hAnsi="Arial" w:cs="Arial"/>
          <w:sz w:val="24"/>
          <w:szCs w:val="24"/>
          <w:lang w:eastAsia="it-IT"/>
        </w:rPr>
        <w:t>“Per questa e le prossime analoghe iniziative</w:t>
      </w:r>
      <w:r w:rsidR="0027467E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27467E" w:rsidRPr="009E709E">
        <w:rPr>
          <w:rFonts w:ascii="Arial" w:eastAsia="Times New Roman" w:hAnsi="Arial" w:cs="Arial"/>
          <w:sz w:val="24"/>
          <w:szCs w:val="24"/>
          <w:lang w:eastAsia="it-IT"/>
        </w:rPr>
        <w:t>–</w:t>
      </w:r>
      <w:r w:rsidRPr="00117BE6">
        <w:rPr>
          <w:rFonts w:ascii="Arial" w:eastAsia="Times New Roman" w:hAnsi="Arial" w:cs="Arial"/>
          <w:sz w:val="24"/>
          <w:szCs w:val="24"/>
          <w:lang w:eastAsia="it-IT"/>
        </w:rPr>
        <w:t xml:space="preserve"> dichiara </w:t>
      </w:r>
      <w:r w:rsidR="00CC3632" w:rsidRPr="009E709E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Giorgio Zampetti </w:t>
      </w:r>
      <w:r w:rsidR="00CC3632" w:rsidRPr="00507BA0">
        <w:rPr>
          <w:rFonts w:ascii="Arial" w:eastAsia="Times New Roman" w:hAnsi="Arial" w:cs="Arial"/>
          <w:sz w:val="24"/>
          <w:szCs w:val="24"/>
          <w:lang w:eastAsia="it-IT"/>
        </w:rPr>
        <w:t xml:space="preserve">Direttore Generale di </w:t>
      </w:r>
      <w:r w:rsidRPr="00507BA0">
        <w:rPr>
          <w:rFonts w:ascii="Arial" w:eastAsia="Times New Roman" w:hAnsi="Arial" w:cs="Arial"/>
          <w:sz w:val="24"/>
          <w:szCs w:val="24"/>
          <w:lang w:eastAsia="it-IT"/>
        </w:rPr>
        <w:t>Legambiente</w:t>
      </w:r>
      <w:r w:rsidR="0027467E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27467E" w:rsidRPr="009E709E">
        <w:rPr>
          <w:rFonts w:ascii="Arial" w:eastAsia="Times New Roman" w:hAnsi="Arial" w:cs="Arial"/>
          <w:sz w:val="24"/>
          <w:szCs w:val="24"/>
          <w:lang w:eastAsia="it-IT"/>
        </w:rPr>
        <w:t>–</w:t>
      </w:r>
      <w:r w:rsidRPr="00117BE6">
        <w:rPr>
          <w:rFonts w:ascii="Arial" w:eastAsia="Times New Roman" w:hAnsi="Arial" w:cs="Arial"/>
          <w:sz w:val="24"/>
          <w:szCs w:val="24"/>
          <w:lang w:eastAsia="it-IT"/>
        </w:rPr>
        <w:t xml:space="preserve"> saranno proposti articoli alimentari con caratteristiche comuni: </w:t>
      </w:r>
      <w:r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sicurezza alimentare</w:t>
      </w:r>
      <w:r w:rsidRPr="00117BE6">
        <w:rPr>
          <w:rFonts w:ascii="Arial" w:eastAsia="Times New Roman" w:hAnsi="Arial" w:cs="Arial"/>
          <w:sz w:val="24"/>
          <w:szCs w:val="24"/>
          <w:lang w:eastAsia="it-IT"/>
        </w:rPr>
        <w:t xml:space="preserve"> e riduzione delle risorse impiegate come acqua ed energia. Quest</w:t>
      </w:r>
      <w:r w:rsidR="00507BA0">
        <w:rPr>
          <w:rFonts w:ascii="Arial" w:eastAsia="Times New Roman" w:hAnsi="Arial" w:cs="Arial"/>
          <w:sz w:val="24"/>
          <w:szCs w:val="24"/>
          <w:lang w:eastAsia="it-IT"/>
        </w:rPr>
        <w:t>i</w:t>
      </w:r>
      <w:r w:rsidRPr="00117BE6">
        <w:rPr>
          <w:rFonts w:ascii="Arial" w:eastAsia="Times New Roman" w:hAnsi="Arial" w:cs="Arial"/>
          <w:sz w:val="24"/>
          <w:szCs w:val="24"/>
          <w:lang w:eastAsia="it-IT"/>
        </w:rPr>
        <w:t xml:space="preserve"> prodotti sono riconoscibili dal logo </w:t>
      </w:r>
      <w:r w:rsidR="009E709E">
        <w:rPr>
          <w:rFonts w:ascii="Arial" w:eastAsia="Times New Roman" w:hAnsi="Arial" w:cs="Arial"/>
          <w:sz w:val="24"/>
          <w:szCs w:val="24"/>
          <w:lang w:eastAsia="it-IT"/>
        </w:rPr>
        <w:t>ap</w:t>
      </w:r>
      <w:bookmarkStart w:id="0" w:name="_GoBack"/>
      <w:bookmarkEnd w:id="0"/>
      <w:r w:rsidR="009E709E">
        <w:rPr>
          <w:rFonts w:ascii="Arial" w:eastAsia="Times New Roman" w:hAnsi="Arial" w:cs="Arial"/>
          <w:sz w:val="24"/>
          <w:szCs w:val="24"/>
          <w:lang w:eastAsia="it-IT"/>
        </w:rPr>
        <w:t xml:space="preserve">posto </w:t>
      </w:r>
      <w:r w:rsidRPr="00117BE6">
        <w:rPr>
          <w:rFonts w:ascii="Arial" w:eastAsia="Times New Roman" w:hAnsi="Arial" w:cs="Arial"/>
          <w:sz w:val="24"/>
          <w:szCs w:val="24"/>
          <w:lang w:eastAsia="it-IT"/>
        </w:rPr>
        <w:t>sulle confezioni</w:t>
      </w:r>
      <w:r w:rsidR="009E709E">
        <w:rPr>
          <w:rFonts w:ascii="Arial" w:eastAsia="Times New Roman" w:hAnsi="Arial" w:cs="Arial"/>
          <w:sz w:val="24"/>
          <w:szCs w:val="24"/>
          <w:lang w:eastAsia="it-IT"/>
        </w:rPr>
        <w:t>:</w:t>
      </w:r>
      <w:r w:rsidRPr="00117BE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“Legambiente per l'Agric</w:t>
      </w:r>
      <w:r w:rsidR="009E709E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oltura Italiana di Qualità (</w:t>
      </w:r>
      <w:proofErr w:type="spellStart"/>
      <w:r w:rsidR="009E709E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Laiq</w:t>
      </w:r>
      <w:proofErr w:type="spellEnd"/>
      <w:r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)</w:t>
      </w:r>
      <w:r w:rsidRPr="00117BE6">
        <w:rPr>
          <w:rFonts w:ascii="Arial" w:eastAsia="Times New Roman" w:hAnsi="Arial" w:cs="Arial"/>
          <w:sz w:val="24"/>
          <w:szCs w:val="24"/>
          <w:lang w:eastAsia="it-IT"/>
        </w:rPr>
        <w:t xml:space="preserve">. Alla campagna </w:t>
      </w:r>
      <w:proofErr w:type="spellStart"/>
      <w:r w:rsidRPr="00117BE6">
        <w:rPr>
          <w:rFonts w:ascii="Arial" w:eastAsia="Times New Roman" w:hAnsi="Arial" w:cs="Arial"/>
          <w:sz w:val="24"/>
          <w:szCs w:val="24"/>
          <w:lang w:eastAsia="it-IT"/>
        </w:rPr>
        <w:t>Laiq</w:t>
      </w:r>
      <w:proofErr w:type="spellEnd"/>
      <w:r w:rsidRPr="00117BE6">
        <w:rPr>
          <w:rFonts w:ascii="Arial" w:eastAsia="Times New Roman" w:hAnsi="Arial" w:cs="Arial"/>
          <w:sz w:val="24"/>
          <w:szCs w:val="24"/>
          <w:lang w:eastAsia="it-IT"/>
        </w:rPr>
        <w:t xml:space="preserve"> aderiscono molte aziende impegnandosi a rispettare le nostre indicazioni, soprattutto </w:t>
      </w:r>
      <w:r w:rsidRPr="00117BE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zero residui chimici”.</w:t>
      </w:r>
    </w:p>
    <w:p w14:paraId="149FD33D" w14:textId="77777777" w:rsidR="00117BE6" w:rsidRPr="00117BE6" w:rsidRDefault="00117BE6" w:rsidP="009C5037">
      <w:pPr>
        <w:spacing w:after="0" w:line="240" w:lineRule="auto"/>
        <w:jc w:val="both"/>
        <w:rPr>
          <w:rFonts w:ascii="Calibri" w:eastAsia="Times New Roman" w:hAnsi="Calibri" w:cs="Calibri"/>
          <w:lang w:eastAsia="it-IT"/>
        </w:rPr>
      </w:pPr>
      <w:r w:rsidRPr="00117BE6">
        <w:rPr>
          <w:rFonts w:ascii="Calibri" w:eastAsia="Times New Roman" w:hAnsi="Calibri" w:cs="Calibri"/>
          <w:lang w:eastAsia="it-IT"/>
        </w:rPr>
        <w:t> </w:t>
      </w:r>
    </w:p>
    <w:p w14:paraId="527786A7" w14:textId="77777777" w:rsidR="00191B04" w:rsidRDefault="00191B04" w:rsidP="00191B04">
      <w:pPr>
        <w:rPr>
          <w:rFonts w:ascii="Arial" w:eastAsia="Times New Roman" w:hAnsi="Arial" w:cs="Arial"/>
          <w:sz w:val="24"/>
          <w:szCs w:val="24"/>
          <w:lang w:eastAsia="it-IT"/>
        </w:rPr>
      </w:pPr>
    </w:p>
    <w:p w14:paraId="4E75970C" w14:textId="77777777" w:rsidR="00191B04" w:rsidRDefault="00191B04" w:rsidP="00191B04">
      <w:pPr>
        <w:rPr>
          <w:rFonts w:ascii="Arial" w:eastAsia="Times New Roman" w:hAnsi="Arial" w:cs="Arial"/>
          <w:sz w:val="24"/>
          <w:szCs w:val="24"/>
          <w:lang w:eastAsia="it-IT"/>
        </w:rPr>
      </w:pPr>
    </w:p>
    <w:p w14:paraId="10309429" w14:textId="77777777" w:rsidR="00191B04" w:rsidRDefault="00191B04" w:rsidP="00191B04">
      <w:pPr>
        <w:rPr>
          <w:rFonts w:ascii="Arial" w:eastAsia="Times New Roman" w:hAnsi="Arial" w:cs="Arial"/>
          <w:sz w:val="24"/>
          <w:szCs w:val="24"/>
          <w:lang w:eastAsia="it-IT"/>
        </w:rPr>
      </w:pPr>
    </w:p>
    <w:p w14:paraId="32B0927B" w14:textId="77777777" w:rsidR="00191B04" w:rsidRPr="00191B04" w:rsidRDefault="00191B04" w:rsidP="00191B04">
      <w:pPr>
        <w:pStyle w:val="p1"/>
        <w:jc w:val="both"/>
      </w:pPr>
      <w:r w:rsidRPr="00191B04">
        <w:rPr>
          <w:rFonts w:ascii="Arial" w:eastAsia="Times New Roman" w:hAnsi="Arial" w:cs="Arial"/>
          <w:sz w:val="24"/>
          <w:szCs w:val="24"/>
        </w:rPr>
        <w:t xml:space="preserve">“Mi fa piacere che questa prima iniziativa, che nasce dal </w:t>
      </w:r>
      <w:r w:rsidRPr="00191B04">
        <w:rPr>
          <w:rFonts w:ascii="Arial" w:eastAsia="Times New Roman" w:hAnsi="Arial" w:cs="Arial"/>
          <w:b/>
          <w:sz w:val="24"/>
          <w:szCs w:val="24"/>
        </w:rPr>
        <w:t xml:space="preserve">protocollo firmato tra Fondazione Banco Alimentare e </w:t>
      </w:r>
      <w:proofErr w:type="spellStart"/>
      <w:r w:rsidRPr="00191B04">
        <w:rPr>
          <w:rFonts w:ascii="Arial" w:eastAsia="Times New Roman" w:hAnsi="Arial" w:cs="Arial"/>
          <w:b/>
          <w:sz w:val="24"/>
          <w:szCs w:val="24"/>
        </w:rPr>
        <w:t>Co.Se.</w:t>
      </w:r>
      <w:proofErr w:type="gramStart"/>
      <w:r w:rsidRPr="00191B04">
        <w:rPr>
          <w:rFonts w:ascii="Arial" w:eastAsia="Times New Roman" w:hAnsi="Arial" w:cs="Arial"/>
          <w:b/>
          <w:sz w:val="24"/>
          <w:szCs w:val="24"/>
        </w:rPr>
        <w:t>P.A</w:t>
      </w:r>
      <w:proofErr w:type="spellEnd"/>
      <w:proofErr w:type="gramEnd"/>
      <w:r w:rsidRPr="00191B04">
        <w:rPr>
          <w:rFonts w:ascii="Arial" w:eastAsia="Times New Roman" w:hAnsi="Arial" w:cs="Arial"/>
          <w:sz w:val="24"/>
          <w:szCs w:val="24"/>
        </w:rPr>
        <w:t>, coinvolga proprio il Banco Alimentare del Lazio</w:t>
      </w:r>
      <w:r>
        <w:rPr>
          <w:rFonts w:ascii="Arial" w:eastAsia="Times New Roman" w:hAnsi="Arial" w:cs="Arial"/>
          <w:sz w:val="24"/>
          <w:szCs w:val="24"/>
        </w:rPr>
        <w:t xml:space="preserve"> - commenta </w:t>
      </w:r>
      <w:r w:rsidRPr="00191B04">
        <w:rPr>
          <w:rFonts w:ascii="Arial" w:eastAsia="Times New Roman" w:hAnsi="Arial" w:cs="Arial"/>
          <w:b/>
          <w:sz w:val="24"/>
          <w:szCs w:val="24"/>
        </w:rPr>
        <w:t>Giuliano Visconti</w:t>
      </w:r>
      <w:r w:rsidRPr="00191B04">
        <w:rPr>
          <w:rFonts w:ascii="Arial" w:eastAsia="Times New Roman" w:hAnsi="Arial" w:cs="Arial"/>
          <w:sz w:val="24"/>
          <w:szCs w:val="24"/>
        </w:rPr>
        <w:t>, Presidente del Banco Alimentare del Lazio. Sono, inoltre, compiaciuto che l’azienda Romagnoli si impegni con la vendita dei suoi prodotti a sostenere la causa che portiamo avanti da oltre vent’anni in questa regione, ovvero l’</w:t>
      </w:r>
      <w:r w:rsidRPr="00191B04">
        <w:rPr>
          <w:rFonts w:ascii="Arial" w:eastAsia="Times New Roman" w:hAnsi="Arial" w:cs="Arial"/>
          <w:b/>
          <w:sz w:val="24"/>
          <w:szCs w:val="24"/>
        </w:rPr>
        <w:t>aiuto alimentare a favore di oltre 110mila persone</w:t>
      </w:r>
      <w:r w:rsidRPr="00191B04">
        <w:rPr>
          <w:rFonts w:ascii="Arial" w:eastAsia="Times New Roman" w:hAnsi="Arial" w:cs="Arial"/>
          <w:sz w:val="24"/>
          <w:szCs w:val="24"/>
        </w:rPr>
        <w:t xml:space="preserve"> che vivono in difficoltà grazie alle strutture convenzionate con Banco Alimentare. Infine</w:t>
      </w:r>
      <w:r>
        <w:rPr>
          <w:rFonts w:ascii="Arial" w:eastAsia="Times New Roman" w:hAnsi="Arial" w:cs="Arial"/>
          <w:sz w:val="24"/>
          <w:szCs w:val="24"/>
        </w:rPr>
        <w:t>,</w:t>
      </w:r>
      <w:r w:rsidRPr="00191B04">
        <w:rPr>
          <w:rFonts w:ascii="Arial" w:eastAsia="Times New Roman" w:hAnsi="Arial" w:cs="Arial"/>
          <w:sz w:val="24"/>
          <w:szCs w:val="24"/>
        </w:rPr>
        <w:t xml:space="preserve"> mi auguro che la collaborazione con </w:t>
      </w:r>
      <w:proofErr w:type="spellStart"/>
      <w:proofErr w:type="gramStart"/>
      <w:r>
        <w:rPr>
          <w:rFonts w:ascii="Arial" w:eastAsia="Times New Roman" w:hAnsi="Arial" w:cs="Arial"/>
          <w:sz w:val="24"/>
          <w:szCs w:val="24"/>
        </w:rPr>
        <w:t>Ce.Di</w:t>
      </w:r>
      <w:proofErr w:type="spellEnd"/>
      <w:r>
        <w:rPr>
          <w:rFonts w:ascii="Arial" w:eastAsia="Times New Roman" w:hAnsi="Arial" w:cs="Arial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Gros</w:t>
      </w:r>
      <w:r w:rsidRPr="00191B04">
        <w:rPr>
          <w:rFonts w:ascii="Arial" w:eastAsia="Times New Roman" w:hAnsi="Arial" w:cs="Arial"/>
          <w:sz w:val="24"/>
          <w:szCs w:val="24"/>
        </w:rPr>
        <w:t xml:space="preserve"> continui oltre questa iniziativa e ci veda alleati nella lotta allo spreco, nella città di Roma e provincia.”</w:t>
      </w:r>
    </w:p>
    <w:p w14:paraId="3AF04B41" w14:textId="77777777" w:rsidR="005C159A" w:rsidRPr="00191B04" w:rsidRDefault="00117BE6" w:rsidP="009E5126">
      <w:pPr>
        <w:spacing w:after="0" w:line="240" w:lineRule="auto"/>
        <w:jc w:val="both"/>
        <w:rPr>
          <w:rFonts w:ascii="Calibri" w:eastAsia="Times New Roman" w:hAnsi="Calibri" w:cs="Calibri"/>
          <w:lang w:eastAsia="it-IT"/>
        </w:rPr>
      </w:pPr>
      <w:r w:rsidRPr="00117BE6">
        <w:rPr>
          <w:rFonts w:ascii="Arial" w:eastAsia="Times New Roman" w:hAnsi="Arial" w:cs="Arial"/>
          <w:color w:val="FF0000"/>
          <w:sz w:val="24"/>
          <w:szCs w:val="24"/>
          <w:lang w:eastAsia="it-IT"/>
        </w:rPr>
        <w:t> </w:t>
      </w:r>
    </w:p>
    <w:p w14:paraId="2F83DCE6" w14:textId="77777777" w:rsidR="009E5126" w:rsidRPr="002D7BD5" w:rsidRDefault="009E5126" w:rsidP="009E512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“</w:t>
      </w:r>
      <w:r w:rsidRPr="00EB063A">
        <w:rPr>
          <w:rFonts w:ascii="Arial" w:eastAsia="Times New Roman" w:hAnsi="Arial" w:cs="Arial"/>
          <w:sz w:val="24"/>
          <w:szCs w:val="24"/>
          <w:lang w:eastAsia="it-IT"/>
        </w:rPr>
        <w:t xml:space="preserve">Siamo lieti di essere stati interpellati e coinvolti da Romagnoli per questa attività a sottolineare sia la </w:t>
      </w:r>
      <w:r w:rsidRPr="00191B04">
        <w:rPr>
          <w:rFonts w:ascii="Arial" w:eastAsia="Times New Roman" w:hAnsi="Arial" w:cs="Arial"/>
          <w:sz w:val="24"/>
          <w:szCs w:val="24"/>
          <w:lang w:eastAsia="it-IT"/>
        </w:rPr>
        <w:t>partnership intrapresa tra le due aziende</w:t>
      </w:r>
      <w:r w:rsidRPr="00EB063A">
        <w:rPr>
          <w:rFonts w:ascii="Arial" w:eastAsia="Times New Roman" w:hAnsi="Arial" w:cs="Arial"/>
          <w:sz w:val="24"/>
          <w:szCs w:val="24"/>
          <w:lang w:eastAsia="it-IT"/>
        </w:rPr>
        <w:t xml:space="preserve"> sia il riconoscimento del </w:t>
      </w:r>
      <w:r w:rsidRPr="00191B04">
        <w:rPr>
          <w:rFonts w:ascii="Arial" w:eastAsia="Times New Roman" w:hAnsi="Arial" w:cs="Arial"/>
          <w:b/>
          <w:sz w:val="24"/>
          <w:szCs w:val="24"/>
          <w:lang w:eastAsia="it-IT"/>
        </w:rPr>
        <w:t>radicamento del nostro marchio nel tessuto sociale romano e laziale</w:t>
      </w:r>
      <w:r w:rsidRPr="00EB063A">
        <w:rPr>
          <w:rFonts w:ascii="Arial" w:eastAsia="Times New Roman" w:hAnsi="Arial" w:cs="Arial"/>
          <w:sz w:val="24"/>
          <w:szCs w:val="24"/>
          <w:lang w:eastAsia="it-IT"/>
        </w:rPr>
        <w:t xml:space="preserve">. Il progetto ci permette di perseguire la nostra </w:t>
      </w:r>
      <w:proofErr w:type="spellStart"/>
      <w:r w:rsidRPr="00EB063A">
        <w:rPr>
          <w:rFonts w:ascii="Arial" w:eastAsia="Times New Roman" w:hAnsi="Arial" w:cs="Arial"/>
          <w:sz w:val="24"/>
          <w:szCs w:val="24"/>
          <w:lang w:eastAsia="it-IT"/>
        </w:rPr>
        <w:t>mission</w:t>
      </w:r>
      <w:proofErr w:type="spellEnd"/>
      <w:r w:rsidRPr="00EB063A">
        <w:rPr>
          <w:rFonts w:ascii="Arial" w:eastAsia="Times New Roman" w:hAnsi="Arial" w:cs="Arial"/>
          <w:sz w:val="24"/>
          <w:szCs w:val="24"/>
          <w:lang w:eastAsia="it-IT"/>
        </w:rPr>
        <w:t xml:space="preserve"> commerciale, </w:t>
      </w:r>
      <w:r w:rsidRPr="00191B04">
        <w:rPr>
          <w:rFonts w:ascii="Arial" w:eastAsia="Times New Roman" w:hAnsi="Arial" w:cs="Arial"/>
          <w:b/>
          <w:sz w:val="24"/>
          <w:szCs w:val="24"/>
          <w:lang w:eastAsia="it-IT"/>
        </w:rPr>
        <w:t>vendere qualità al giusto prezzo</w:t>
      </w:r>
      <w:r w:rsidR="00191B04">
        <w:rPr>
          <w:rFonts w:ascii="Arial" w:eastAsia="Times New Roman" w:hAnsi="Arial" w:cs="Arial"/>
          <w:sz w:val="24"/>
          <w:szCs w:val="24"/>
          <w:lang w:eastAsia="it-IT"/>
        </w:rPr>
        <w:t xml:space="preserve"> come</w:t>
      </w:r>
      <w:r w:rsidRPr="00EB063A">
        <w:rPr>
          <w:rFonts w:ascii="Arial" w:eastAsia="Times New Roman" w:hAnsi="Arial" w:cs="Arial"/>
          <w:sz w:val="24"/>
          <w:szCs w:val="24"/>
          <w:lang w:eastAsia="it-IT"/>
        </w:rPr>
        <w:t xml:space="preserve"> “maestri del fresco”, </w:t>
      </w:r>
      <w:r w:rsidRPr="00191B04">
        <w:rPr>
          <w:rFonts w:ascii="Arial" w:eastAsia="Times New Roman" w:hAnsi="Arial" w:cs="Arial"/>
          <w:b/>
          <w:sz w:val="24"/>
          <w:szCs w:val="24"/>
          <w:lang w:eastAsia="it-IT"/>
        </w:rPr>
        <w:t>aiutare le fasce meno abbienti</w:t>
      </w:r>
      <w:r w:rsidRPr="00EB063A">
        <w:rPr>
          <w:rFonts w:ascii="Arial" w:eastAsia="Times New Roman" w:hAnsi="Arial" w:cs="Arial"/>
          <w:sz w:val="24"/>
          <w:szCs w:val="24"/>
          <w:lang w:eastAsia="it-IT"/>
        </w:rPr>
        <w:t xml:space="preserve"> tramite i piccoli gesti quotidiani come la spesa e, non da ultimo, offrire ai clienti </w:t>
      </w:r>
      <w:r w:rsidRPr="00191B04">
        <w:rPr>
          <w:rFonts w:ascii="Arial" w:eastAsia="Times New Roman" w:hAnsi="Arial" w:cs="Arial"/>
          <w:b/>
          <w:sz w:val="24"/>
          <w:szCs w:val="24"/>
          <w:lang w:eastAsia="it-IT"/>
        </w:rPr>
        <w:t>prodotti a basso impatto ambientale</w:t>
      </w:r>
      <w:r w:rsidRPr="00EB063A">
        <w:rPr>
          <w:rFonts w:ascii="Arial" w:eastAsia="Times New Roman" w:hAnsi="Arial" w:cs="Arial"/>
          <w:sz w:val="24"/>
          <w:szCs w:val="24"/>
          <w:lang w:eastAsia="it-IT"/>
        </w:rPr>
        <w:t xml:space="preserve">” – afferma </w:t>
      </w:r>
      <w:r w:rsidRPr="00EB063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Giancarlo </w:t>
      </w:r>
      <w:proofErr w:type="spellStart"/>
      <w:r w:rsidRPr="00EB063A">
        <w:rPr>
          <w:rFonts w:ascii="Arial" w:eastAsia="Times New Roman" w:hAnsi="Arial" w:cs="Arial"/>
          <w:b/>
          <w:sz w:val="24"/>
          <w:szCs w:val="24"/>
          <w:lang w:eastAsia="it-IT"/>
        </w:rPr>
        <w:t>Amitrano</w:t>
      </w:r>
      <w:proofErr w:type="spellEnd"/>
      <w:r w:rsidRPr="00EB063A">
        <w:rPr>
          <w:rFonts w:ascii="Arial" w:eastAsia="Times New Roman" w:hAnsi="Arial" w:cs="Arial"/>
          <w:sz w:val="24"/>
          <w:szCs w:val="24"/>
          <w:lang w:eastAsia="it-IT"/>
        </w:rPr>
        <w:t xml:space="preserve">, Ufficio Acquisti </w:t>
      </w:r>
      <w:proofErr w:type="spellStart"/>
      <w:proofErr w:type="gramStart"/>
      <w:r w:rsidRPr="00EB063A">
        <w:rPr>
          <w:rFonts w:ascii="Arial" w:eastAsia="Times New Roman" w:hAnsi="Arial" w:cs="Arial"/>
          <w:sz w:val="24"/>
          <w:szCs w:val="24"/>
          <w:lang w:eastAsia="it-IT"/>
        </w:rPr>
        <w:t>Ce.Di</w:t>
      </w:r>
      <w:proofErr w:type="spellEnd"/>
      <w:r w:rsidRPr="00EB063A">
        <w:rPr>
          <w:rFonts w:ascii="Arial" w:eastAsia="Times New Roman" w:hAnsi="Arial" w:cs="Arial"/>
          <w:sz w:val="24"/>
          <w:szCs w:val="24"/>
          <w:lang w:eastAsia="it-IT"/>
        </w:rPr>
        <w:t>.</w:t>
      </w:r>
      <w:proofErr w:type="gramEnd"/>
      <w:r w:rsidRPr="00EB063A">
        <w:rPr>
          <w:rFonts w:ascii="Arial" w:eastAsia="Times New Roman" w:hAnsi="Arial" w:cs="Arial"/>
          <w:sz w:val="24"/>
          <w:szCs w:val="24"/>
          <w:lang w:eastAsia="it-IT"/>
        </w:rPr>
        <w:t xml:space="preserve"> Gros</w:t>
      </w:r>
      <w:r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70BE26B0" w14:textId="77777777" w:rsidR="0032643C" w:rsidRDefault="0032643C" w:rsidP="009C5037">
      <w:pPr>
        <w:spacing w:after="0" w:line="240" w:lineRule="auto"/>
        <w:jc w:val="both"/>
        <w:rPr>
          <w:rFonts w:ascii="Calibri" w:eastAsia="Times New Roman" w:hAnsi="Calibri" w:cs="Calibri"/>
          <w:lang w:eastAsia="it-IT"/>
        </w:rPr>
      </w:pPr>
    </w:p>
    <w:p w14:paraId="49DF248C" w14:textId="77777777" w:rsidR="00117BE6" w:rsidRPr="00117BE6" w:rsidRDefault="00117BE6" w:rsidP="009C5037">
      <w:pPr>
        <w:spacing w:after="0" w:line="240" w:lineRule="auto"/>
        <w:jc w:val="both"/>
        <w:rPr>
          <w:rFonts w:ascii="Calibri" w:eastAsia="Times New Roman" w:hAnsi="Calibri" w:cs="Calibri"/>
          <w:lang w:eastAsia="it-IT"/>
        </w:rPr>
      </w:pPr>
      <w:r w:rsidRPr="00117BE6">
        <w:rPr>
          <w:rFonts w:ascii="Arial" w:eastAsia="Times New Roman" w:hAnsi="Arial" w:cs="Arial"/>
          <w:color w:val="FF0000"/>
          <w:sz w:val="24"/>
          <w:szCs w:val="24"/>
          <w:lang w:eastAsia="it-IT"/>
        </w:rPr>
        <w:t> </w:t>
      </w:r>
    </w:p>
    <w:p w14:paraId="1089FD62" w14:textId="77777777" w:rsidR="00117BE6" w:rsidRDefault="000E2651" w:rsidP="009C503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E80453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Le prossime tappe del percorso di solidarietà promosso da Banco Alimentare e Legambiente sul territorio nazionale saranno comunicate sul sito</w:t>
      </w:r>
      <w:r w:rsidR="00E80453" w:rsidRPr="00E80453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http://agricoltura.legambiente.it/</w:t>
      </w:r>
    </w:p>
    <w:p w14:paraId="18CA4902" w14:textId="77777777" w:rsidR="00E80453" w:rsidRDefault="00E80453" w:rsidP="009C503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</w:p>
    <w:p w14:paraId="235F923E" w14:textId="77777777" w:rsidR="00E80453" w:rsidRPr="003540F9" w:rsidRDefault="00E80453" w:rsidP="009C5037">
      <w:p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it-IT"/>
        </w:rPr>
      </w:pPr>
    </w:p>
    <w:p w14:paraId="247A1710" w14:textId="77777777" w:rsidR="009C5037" w:rsidRPr="007835D3" w:rsidRDefault="009C5037">
      <w:pPr>
        <w:jc w:val="both"/>
        <w:rPr>
          <w:rFonts w:ascii="Arial" w:hAnsi="Arial" w:cs="Arial"/>
          <w:sz w:val="24"/>
          <w:szCs w:val="24"/>
        </w:rPr>
      </w:pPr>
    </w:p>
    <w:sectPr w:rsidR="009C5037" w:rsidRPr="007835D3" w:rsidSect="009655FD">
      <w:headerReference w:type="default" r:id="rId7"/>
      <w:footerReference w:type="even" r:id="rId8"/>
      <w:footerReference w:type="default" r:id="rId9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5D991C" w14:textId="77777777" w:rsidR="007F10E3" w:rsidRDefault="007F10E3" w:rsidP="00095FA3">
      <w:pPr>
        <w:spacing w:after="0" w:line="240" w:lineRule="auto"/>
      </w:pPr>
      <w:r>
        <w:separator/>
      </w:r>
    </w:p>
  </w:endnote>
  <w:endnote w:type="continuationSeparator" w:id="0">
    <w:p w14:paraId="414B9D62" w14:textId="77777777" w:rsidR="007F10E3" w:rsidRDefault="007F10E3" w:rsidP="0009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A01A2" w14:textId="77777777" w:rsidR="00191B04" w:rsidRDefault="00191B04" w:rsidP="004B0D67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1DD45F2" w14:textId="77777777" w:rsidR="00191B04" w:rsidRDefault="00191B04" w:rsidP="00191B0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32B32" w14:textId="77777777" w:rsidR="00191B04" w:rsidRPr="00191B04" w:rsidRDefault="00191B04" w:rsidP="004B0D67">
    <w:pPr>
      <w:pStyle w:val="Pidipagina"/>
      <w:framePr w:wrap="none" w:vAnchor="text" w:hAnchor="margin" w:xAlign="right" w:y="1"/>
      <w:rPr>
        <w:rStyle w:val="Numeropagina"/>
        <w:rFonts w:ascii="Arial" w:hAnsi="Arial" w:cs="Arial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7467E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08CCE147" w14:textId="77777777" w:rsidR="00191B04" w:rsidRDefault="00191B04" w:rsidP="00191B0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256B91" w14:textId="77777777" w:rsidR="007F10E3" w:rsidRDefault="007F10E3" w:rsidP="00095FA3">
      <w:pPr>
        <w:spacing w:after="0" w:line="240" w:lineRule="auto"/>
      </w:pPr>
      <w:r>
        <w:separator/>
      </w:r>
    </w:p>
  </w:footnote>
  <w:footnote w:type="continuationSeparator" w:id="0">
    <w:p w14:paraId="6AD31F29" w14:textId="77777777" w:rsidR="007F10E3" w:rsidRDefault="007F10E3" w:rsidP="00095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E8EA9" w14:textId="77777777" w:rsidR="00095FA3" w:rsidRDefault="00191B0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886FBD2" wp14:editId="3D7764A8">
          <wp:simplePos x="0" y="0"/>
          <wp:positionH relativeFrom="column">
            <wp:posOffset>130700</wp:posOffset>
          </wp:positionH>
          <wp:positionV relativeFrom="paragraph">
            <wp:posOffset>118137</wp:posOffset>
          </wp:positionV>
          <wp:extent cx="915145" cy="608524"/>
          <wp:effectExtent l="0" t="0" r="0" b="1270"/>
          <wp:wrapNone/>
          <wp:docPr id="5" name="Immagine 5" descr="../D21FE074-BE93-41A1-ACFA-5990310E2979/logo%20legambie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21FE074-BE93-41A1-ACFA-5990310E2979/logo%20legambien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770" cy="616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159A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285D51CE" wp14:editId="1F181E56">
          <wp:simplePos x="0" y="0"/>
          <wp:positionH relativeFrom="column">
            <wp:posOffset>3295567</wp:posOffset>
          </wp:positionH>
          <wp:positionV relativeFrom="paragraph">
            <wp:posOffset>162560</wp:posOffset>
          </wp:positionV>
          <wp:extent cx="1335600" cy="464400"/>
          <wp:effectExtent l="0" t="0" r="0" b="571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omagnoli F.lli Sp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600" cy="4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159A"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7B507C31" wp14:editId="59B9516B">
          <wp:simplePos x="0" y="0"/>
          <wp:positionH relativeFrom="column">
            <wp:posOffset>1403267</wp:posOffset>
          </wp:positionH>
          <wp:positionV relativeFrom="paragraph">
            <wp:posOffset>164465</wp:posOffset>
          </wp:positionV>
          <wp:extent cx="1486800" cy="40680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nco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800" cy="4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159A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5756C2F" wp14:editId="74C419A4">
          <wp:simplePos x="0" y="0"/>
          <wp:positionH relativeFrom="column">
            <wp:posOffset>5083810</wp:posOffset>
          </wp:positionH>
          <wp:positionV relativeFrom="paragraph">
            <wp:posOffset>2540</wp:posOffset>
          </wp:positionV>
          <wp:extent cx="993913" cy="993913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os_Maestri_del_fresc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913" cy="993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FB"/>
    <w:rsid w:val="00066369"/>
    <w:rsid w:val="00083662"/>
    <w:rsid w:val="00095FA3"/>
    <w:rsid w:val="000A5AC3"/>
    <w:rsid w:val="000E2651"/>
    <w:rsid w:val="00104DC1"/>
    <w:rsid w:val="00106C66"/>
    <w:rsid w:val="00114EF4"/>
    <w:rsid w:val="00117BE6"/>
    <w:rsid w:val="00150D76"/>
    <w:rsid w:val="001837E2"/>
    <w:rsid w:val="00191B04"/>
    <w:rsid w:val="00196755"/>
    <w:rsid w:val="001E5B00"/>
    <w:rsid w:val="001E669A"/>
    <w:rsid w:val="002478FA"/>
    <w:rsid w:val="0027467E"/>
    <w:rsid w:val="00276C4A"/>
    <w:rsid w:val="002C419C"/>
    <w:rsid w:val="002D6462"/>
    <w:rsid w:val="002F0FE3"/>
    <w:rsid w:val="002F48AB"/>
    <w:rsid w:val="00326145"/>
    <w:rsid w:val="0032643C"/>
    <w:rsid w:val="003406FE"/>
    <w:rsid w:val="003540F9"/>
    <w:rsid w:val="00371993"/>
    <w:rsid w:val="003720F0"/>
    <w:rsid w:val="003944D9"/>
    <w:rsid w:val="003C1CDD"/>
    <w:rsid w:val="003E76AE"/>
    <w:rsid w:val="00407343"/>
    <w:rsid w:val="00407D62"/>
    <w:rsid w:val="0041659F"/>
    <w:rsid w:val="00440739"/>
    <w:rsid w:val="004B0949"/>
    <w:rsid w:val="004C5FE2"/>
    <w:rsid w:val="004E2EB4"/>
    <w:rsid w:val="004F44AA"/>
    <w:rsid w:val="00505EB4"/>
    <w:rsid w:val="00507BA0"/>
    <w:rsid w:val="00530D7E"/>
    <w:rsid w:val="0054199C"/>
    <w:rsid w:val="00582183"/>
    <w:rsid w:val="005C159A"/>
    <w:rsid w:val="005C3516"/>
    <w:rsid w:val="005D433C"/>
    <w:rsid w:val="005E226F"/>
    <w:rsid w:val="006123C8"/>
    <w:rsid w:val="006251B2"/>
    <w:rsid w:val="00631C59"/>
    <w:rsid w:val="00632406"/>
    <w:rsid w:val="0067223E"/>
    <w:rsid w:val="00692029"/>
    <w:rsid w:val="006A7932"/>
    <w:rsid w:val="006B01DE"/>
    <w:rsid w:val="00700E11"/>
    <w:rsid w:val="0070346D"/>
    <w:rsid w:val="0072457E"/>
    <w:rsid w:val="00733767"/>
    <w:rsid w:val="00751F0A"/>
    <w:rsid w:val="00752ADF"/>
    <w:rsid w:val="00776DA3"/>
    <w:rsid w:val="00782514"/>
    <w:rsid w:val="007835D3"/>
    <w:rsid w:val="0078486F"/>
    <w:rsid w:val="0079551F"/>
    <w:rsid w:val="007C6006"/>
    <w:rsid w:val="007D013E"/>
    <w:rsid w:val="007D1C9B"/>
    <w:rsid w:val="007E3680"/>
    <w:rsid w:val="007E4AF2"/>
    <w:rsid w:val="007F10E3"/>
    <w:rsid w:val="00801A99"/>
    <w:rsid w:val="00816063"/>
    <w:rsid w:val="00826337"/>
    <w:rsid w:val="00826B28"/>
    <w:rsid w:val="00843961"/>
    <w:rsid w:val="00847D80"/>
    <w:rsid w:val="00863F3F"/>
    <w:rsid w:val="00866825"/>
    <w:rsid w:val="008901F7"/>
    <w:rsid w:val="008B4B45"/>
    <w:rsid w:val="008D362E"/>
    <w:rsid w:val="008D7D5A"/>
    <w:rsid w:val="008F0322"/>
    <w:rsid w:val="00901D02"/>
    <w:rsid w:val="00920687"/>
    <w:rsid w:val="009456CB"/>
    <w:rsid w:val="00960BE6"/>
    <w:rsid w:val="009655FD"/>
    <w:rsid w:val="00976B45"/>
    <w:rsid w:val="00986A28"/>
    <w:rsid w:val="009A4C66"/>
    <w:rsid w:val="009B015A"/>
    <w:rsid w:val="009C5037"/>
    <w:rsid w:val="009D5002"/>
    <w:rsid w:val="009E5126"/>
    <w:rsid w:val="009E709E"/>
    <w:rsid w:val="009F250A"/>
    <w:rsid w:val="009F7A2B"/>
    <w:rsid w:val="00A16A8D"/>
    <w:rsid w:val="00A17D68"/>
    <w:rsid w:val="00A25BC3"/>
    <w:rsid w:val="00A46063"/>
    <w:rsid w:val="00A56F1F"/>
    <w:rsid w:val="00A57F30"/>
    <w:rsid w:val="00A951DB"/>
    <w:rsid w:val="00AB3B6B"/>
    <w:rsid w:val="00AF06C5"/>
    <w:rsid w:val="00B007E3"/>
    <w:rsid w:val="00B74C25"/>
    <w:rsid w:val="00B8132C"/>
    <w:rsid w:val="00B90EBE"/>
    <w:rsid w:val="00B978AE"/>
    <w:rsid w:val="00BA0143"/>
    <w:rsid w:val="00BB0B3D"/>
    <w:rsid w:val="00BB1540"/>
    <w:rsid w:val="00BB210F"/>
    <w:rsid w:val="00BC674C"/>
    <w:rsid w:val="00BD2532"/>
    <w:rsid w:val="00BD4961"/>
    <w:rsid w:val="00C11B02"/>
    <w:rsid w:val="00C208C1"/>
    <w:rsid w:val="00C507E2"/>
    <w:rsid w:val="00C56DC7"/>
    <w:rsid w:val="00CC3632"/>
    <w:rsid w:val="00CD22D6"/>
    <w:rsid w:val="00D15FF3"/>
    <w:rsid w:val="00D326D3"/>
    <w:rsid w:val="00D43BFD"/>
    <w:rsid w:val="00D44F37"/>
    <w:rsid w:val="00D95BA2"/>
    <w:rsid w:val="00DD7D04"/>
    <w:rsid w:val="00DE2317"/>
    <w:rsid w:val="00DF0FF2"/>
    <w:rsid w:val="00DF1786"/>
    <w:rsid w:val="00DF2F53"/>
    <w:rsid w:val="00DF3A8B"/>
    <w:rsid w:val="00E220A7"/>
    <w:rsid w:val="00E40243"/>
    <w:rsid w:val="00E40CAE"/>
    <w:rsid w:val="00E75064"/>
    <w:rsid w:val="00E80453"/>
    <w:rsid w:val="00E94ECB"/>
    <w:rsid w:val="00EA0FFB"/>
    <w:rsid w:val="00EB063A"/>
    <w:rsid w:val="00EF7C34"/>
    <w:rsid w:val="00F109F3"/>
    <w:rsid w:val="00F1232B"/>
    <w:rsid w:val="00F1442F"/>
    <w:rsid w:val="00F36A61"/>
    <w:rsid w:val="00F41DF6"/>
    <w:rsid w:val="00FA3E70"/>
    <w:rsid w:val="00FD705D"/>
    <w:rsid w:val="00FE690A"/>
    <w:rsid w:val="00FF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70748"/>
  <w15:docId w15:val="{58907290-AFE0-FD4A-9555-011790FB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gmail-msonormal">
    <w:name w:val="gmail-msonormal"/>
    <w:basedOn w:val="Normale"/>
    <w:rsid w:val="0073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17BE6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95F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5FA3"/>
  </w:style>
  <w:style w:type="paragraph" w:styleId="Pidipagina">
    <w:name w:val="footer"/>
    <w:basedOn w:val="Normale"/>
    <w:link w:val="PidipaginaCarattere"/>
    <w:uiPriority w:val="99"/>
    <w:unhideWhenUsed/>
    <w:rsid w:val="00095F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5FA3"/>
  </w:style>
  <w:style w:type="paragraph" w:customStyle="1" w:styleId="p1">
    <w:name w:val="p1"/>
    <w:basedOn w:val="Normale"/>
    <w:rsid w:val="00191B04"/>
    <w:pPr>
      <w:spacing w:after="0" w:line="240" w:lineRule="auto"/>
    </w:pPr>
    <w:rPr>
      <w:rFonts w:ascii="Helvetica" w:hAnsi="Helvetica" w:cs="Times New Roman"/>
      <w:lang w:eastAsia="it-IT"/>
    </w:rPr>
  </w:style>
  <w:style w:type="character" w:customStyle="1" w:styleId="s1">
    <w:name w:val="s1"/>
    <w:basedOn w:val="Carpredefinitoparagrafo"/>
    <w:rsid w:val="00191B04"/>
  </w:style>
  <w:style w:type="character" w:styleId="Numeropagina">
    <w:name w:val="page number"/>
    <w:basedOn w:val="Carpredefinitoparagrafo"/>
    <w:uiPriority w:val="99"/>
    <w:semiHidden/>
    <w:unhideWhenUsed/>
    <w:rsid w:val="00191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0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9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4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jpg"/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77F5F-C97E-904E-8EF0-60AC43DA0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624</Words>
  <Characters>3557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</dc:creator>
  <cp:lastModifiedBy>Utente di Microsoft Office</cp:lastModifiedBy>
  <cp:revision>2</cp:revision>
  <cp:lastPrinted>2021-10-29T07:37:00Z</cp:lastPrinted>
  <dcterms:created xsi:type="dcterms:W3CDTF">2021-11-08T16:05:00Z</dcterms:created>
  <dcterms:modified xsi:type="dcterms:W3CDTF">2021-11-08T16:05:00Z</dcterms:modified>
</cp:coreProperties>
</file>